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屏東縣立新園國民中學110</w:t>
      </w:r>
      <w:proofErr w:type="gramStart"/>
      <w:r>
        <w:rPr>
          <w:rFonts w:ascii="標楷體" w:eastAsia="標楷體" w:hAnsi="標楷體" w:cs="標楷體"/>
          <w:b/>
          <w:color w:val="000000"/>
          <w:sz w:val="32"/>
          <w:szCs w:val="32"/>
        </w:rPr>
        <w:t>學年度校內</w:t>
      </w:r>
      <w:proofErr w:type="gramEnd"/>
      <w:r>
        <w:rPr>
          <w:rFonts w:ascii="標楷體" w:eastAsia="標楷體" w:hAnsi="標楷體" w:cs="標楷體"/>
          <w:b/>
          <w:color w:val="000000"/>
          <w:sz w:val="32"/>
          <w:szCs w:val="32"/>
        </w:rPr>
        <w:t>公開授課實施計畫</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一、依據：</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)教育部國民及學前教育署105年10月17日</w:t>
      </w:r>
      <w:proofErr w:type="gramStart"/>
      <w:r>
        <w:rPr>
          <w:rFonts w:ascii="標楷體" w:eastAsia="標楷體" w:hAnsi="標楷體" w:cs="標楷體"/>
          <w:color w:val="000000"/>
          <w:szCs w:val="24"/>
        </w:rPr>
        <w:t>臺教國署</w:t>
      </w:r>
      <w:proofErr w:type="gramEnd"/>
      <w:r>
        <w:rPr>
          <w:rFonts w:ascii="標楷體" w:eastAsia="標楷體" w:hAnsi="標楷體" w:cs="標楷體"/>
          <w:color w:val="000000"/>
          <w:szCs w:val="24"/>
        </w:rPr>
        <w:t>字第1050111992號「國民中學及國民小學校長及教師公開授課參考原則」。</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(二)屏東縣政府辦理國民中學與國民小學實施校長及教師公開授課原則補充規定。</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(三)屏東縣國民中學與國民小學邀請家長參與公開授課原則。</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二、目的：</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)因應十二年國民基本教育課程綱要總綱規範，建構學校公開授課與專業回饋之實踐模式。</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(二)落實以學生學習為主體之教學模式，提升學生學習動機與學習機會。</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(三)形塑校園同儕共學之教學文化，持續提升教學品質與學生學習成效。</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(四)激勵教學典範學習，落實專業對話，深化教師專業內涵，增進專業回饋知能。</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b/>
          <w:color w:val="000000"/>
          <w:sz w:val="28"/>
          <w:szCs w:val="28"/>
        </w:rPr>
        <w:t>三、實施單位：</w:t>
      </w:r>
      <w:r>
        <w:rPr>
          <w:rFonts w:ascii="標楷體" w:eastAsia="標楷體" w:hAnsi="標楷體" w:cs="標楷體"/>
          <w:color w:val="000000"/>
          <w:szCs w:val="24"/>
        </w:rPr>
        <w:t>本校教務處</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四、實施方式：</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)實施期程：</w:t>
      </w:r>
      <w:r>
        <w:rPr>
          <w:rFonts w:ascii="標楷體" w:eastAsia="標楷體" w:hAnsi="標楷體" w:cs="標楷體"/>
          <w:color w:val="000000"/>
          <w:szCs w:val="24"/>
          <w:u w:val="single"/>
        </w:rPr>
        <w:t>1</w:t>
      </w:r>
      <w:r>
        <w:rPr>
          <w:rFonts w:ascii="標楷體" w:eastAsia="標楷體" w:hAnsi="標楷體" w:cs="標楷體"/>
          <w:szCs w:val="24"/>
          <w:u w:val="single"/>
        </w:rPr>
        <w:t>10</w:t>
      </w:r>
      <w:r>
        <w:rPr>
          <w:rFonts w:ascii="標楷體" w:eastAsia="標楷體" w:hAnsi="標楷體" w:cs="標楷體"/>
          <w:color w:val="000000"/>
          <w:szCs w:val="24"/>
          <w:u w:val="single"/>
        </w:rPr>
        <w:t>學年度 (110年</w:t>
      </w:r>
      <w:r>
        <w:rPr>
          <w:rFonts w:ascii="標楷體" w:eastAsia="標楷體" w:hAnsi="標楷體" w:cs="標楷體"/>
          <w:szCs w:val="24"/>
          <w:u w:val="single"/>
        </w:rPr>
        <w:t>9</w:t>
      </w:r>
      <w:r>
        <w:rPr>
          <w:rFonts w:ascii="標楷體" w:eastAsia="標楷體" w:hAnsi="標楷體" w:cs="標楷體"/>
          <w:color w:val="000000"/>
          <w:szCs w:val="24"/>
          <w:u w:val="single"/>
        </w:rPr>
        <w:t>月1日~11</w:t>
      </w:r>
      <w:r>
        <w:rPr>
          <w:rFonts w:ascii="標楷體" w:eastAsia="標楷體" w:hAnsi="標楷體" w:cs="標楷體"/>
          <w:szCs w:val="24"/>
          <w:u w:val="single"/>
        </w:rPr>
        <w:t>1</w:t>
      </w:r>
      <w:r>
        <w:rPr>
          <w:rFonts w:ascii="標楷體" w:eastAsia="標楷體" w:hAnsi="標楷體" w:cs="標楷體"/>
          <w:color w:val="000000"/>
          <w:szCs w:val="24"/>
          <w:u w:val="single"/>
        </w:rPr>
        <w:t>年6月30日)</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(二)工作項目：</w:t>
      </w:r>
    </w:p>
    <w:tbl>
      <w:tblPr>
        <w:tblStyle w:val="af6"/>
        <w:tblW w:w="9989" w:type="dxa"/>
        <w:jc w:val="center"/>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960"/>
        <w:gridCol w:w="2269"/>
        <w:gridCol w:w="6760"/>
      </w:tblGrid>
      <w:tr w:rsidR="00263694">
        <w:trPr>
          <w:jc w:val="center"/>
        </w:trPr>
        <w:tc>
          <w:tcPr>
            <w:tcW w:w="960" w:type="dxa"/>
            <w:shd w:val="clear" w:color="auto" w:fill="DAEEF3"/>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進程</w:t>
            </w:r>
          </w:p>
        </w:tc>
        <w:tc>
          <w:tcPr>
            <w:tcW w:w="2269" w:type="dxa"/>
            <w:shd w:val="clear" w:color="auto" w:fill="DAEEF3"/>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工作項目</w:t>
            </w:r>
          </w:p>
        </w:tc>
        <w:tc>
          <w:tcPr>
            <w:tcW w:w="6760" w:type="dxa"/>
            <w:shd w:val="clear" w:color="auto" w:fill="DAEEF3"/>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說明</w:t>
            </w:r>
          </w:p>
        </w:tc>
      </w:tr>
      <w:tr w:rsidR="00263694">
        <w:trPr>
          <w:jc w:val="center"/>
        </w:trPr>
        <w:tc>
          <w:tcPr>
            <w:tcW w:w="960"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roofErr w:type="gramStart"/>
            <w:r>
              <w:rPr>
                <w:rFonts w:ascii="標楷體" w:eastAsia="標楷體" w:hAnsi="標楷體" w:cs="標楷體"/>
                <w:color w:val="000000"/>
                <w:szCs w:val="24"/>
              </w:rPr>
              <w:t>觀課前</w:t>
            </w:r>
            <w:proofErr w:type="gramEnd"/>
          </w:p>
        </w:tc>
        <w:tc>
          <w:tcPr>
            <w:tcW w:w="2269"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共同</w:t>
            </w:r>
            <w:proofErr w:type="gramStart"/>
            <w:r>
              <w:rPr>
                <w:rFonts w:ascii="標楷體" w:eastAsia="標楷體" w:hAnsi="標楷體" w:cs="標楷體"/>
                <w:color w:val="000000"/>
                <w:szCs w:val="24"/>
              </w:rPr>
              <w:t>備課(說課</w:t>
            </w:r>
            <w:proofErr w:type="gramEnd"/>
            <w:r>
              <w:rPr>
                <w:rFonts w:ascii="標楷體" w:eastAsia="標楷體" w:hAnsi="標楷體" w:cs="標楷體"/>
                <w:color w:val="000000"/>
                <w:szCs w:val="24"/>
              </w:rPr>
              <w:t>)</w:t>
            </w:r>
          </w:p>
        </w:tc>
        <w:tc>
          <w:tcPr>
            <w:tcW w:w="6760" w:type="dxa"/>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1.授課人員於公開授課前，應與同組夥伴進行課程前的討論與分享，落實以學生學習為主體的教學法，且需</w:t>
            </w:r>
            <w:proofErr w:type="gramStart"/>
            <w:r>
              <w:rPr>
                <w:rFonts w:ascii="標楷體" w:eastAsia="標楷體" w:hAnsi="標楷體" w:cs="標楷體"/>
                <w:color w:val="000000"/>
                <w:szCs w:val="24"/>
              </w:rPr>
              <w:t>有備課紀錄</w:t>
            </w:r>
            <w:proofErr w:type="gramEnd"/>
            <w:r>
              <w:rPr>
                <w:rFonts w:ascii="標楷體" w:eastAsia="標楷體" w:hAnsi="標楷體" w:cs="標楷體"/>
                <w:color w:val="000000"/>
                <w:szCs w:val="24"/>
              </w:rPr>
              <w:t>。</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2.說明課程設計原則、理念、教學流程、學生學習目標及觀察焦點等，</w:t>
            </w:r>
            <w:proofErr w:type="gramStart"/>
            <w:r>
              <w:rPr>
                <w:rFonts w:ascii="標楷體" w:eastAsia="標楷體" w:hAnsi="標楷體" w:cs="標楷體"/>
                <w:color w:val="000000"/>
                <w:szCs w:val="24"/>
              </w:rPr>
              <w:t>提供觀課教師掌握觀課重</w:t>
            </w:r>
            <w:proofErr w:type="gramEnd"/>
            <w:r>
              <w:rPr>
                <w:rFonts w:ascii="標楷體" w:eastAsia="標楷體" w:hAnsi="標楷體" w:cs="標楷體"/>
                <w:color w:val="000000"/>
                <w:szCs w:val="24"/>
              </w:rPr>
              <w:t>點。</w:t>
            </w:r>
          </w:p>
        </w:tc>
      </w:tr>
      <w:tr w:rsidR="00263694">
        <w:trPr>
          <w:jc w:val="center"/>
        </w:trPr>
        <w:tc>
          <w:tcPr>
            <w:tcW w:w="960"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公開授課</w:t>
            </w:r>
          </w:p>
        </w:tc>
        <w:tc>
          <w:tcPr>
            <w:tcW w:w="2269"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教學觀察(</w:t>
            </w:r>
            <w:proofErr w:type="gramStart"/>
            <w:r>
              <w:rPr>
                <w:rFonts w:ascii="標楷體" w:eastAsia="標楷體" w:hAnsi="標楷體" w:cs="標楷體"/>
                <w:color w:val="000000"/>
                <w:szCs w:val="24"/>
              </w:rPr>
              <w:t>觀課</w:t>
            </w:r>
            <w:proofErr w:type="gramEnd"/>
            <w:r>
              <w:rPr>
                <w:rFonts w:ascii="標楷體" w:eastAsia="標楷體" w:hAnsi="標楷體" w:cs="標楷體"/>
                <w:color w:val="000000"/>
                <w:szCs w:val="24"/>
              </w:rPr>
              <w:t>)</w:t>
            </w:r>
          </w:p>
        </w:tc>
        <w:tc>
          <w:tcPr>
            <w:tcW w:w="6760" w:type="dxa"/>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1.請授課教師提供簡要版課程與教學設計書面資料或教學媒體，</w:t>
            </w:r>
            <w:proofErr w:type="gramStart"/>
            <w:r>
              <w:rPr>
                <w:rFonts w:ascii="標楷體" w:eastAsia="標楷體" w:hAnsi="標楷體" w:cs="標楷體"/>
                <w:color w:val="000000"/>
                <w:szCs w:val="24"/>
              </w:rPr>
              <w:t>供觀課</w:t>
            </w:r>
            <w:proofErr w:type="gramEnd"/>
            <w:r>
              <w:rPr>
                <w:rFonts w:ascii="標楷體" w:eastAsia="標楷體" w:hAnsi="標楷體" w:cs="標楷體"/>
                <w:color w:val="000000"/>
                <w:szCs w:val="24"/>
              </w:rPr>
              <w:t>教師參考，以利專業回饋之進行。</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w:t>
            </w:r>
            <w:proofErr w:type="gramStart"/>
            <w:r>
              <w:rPr>
                <w:rFonts w:ascii="標楷體" w:eastAsia="標楷體" w:hAnsi="標楷體" w:cs="標楷體"/>
                <w:color w:val="000000"/>
                <w:szCs w:val="24"/>
              </w:rPr>
              <w:t>觀課人員</w:t>
            </w:r>
            <w:proofErr w:type="gramEnd"/>
            <w:r>
              <w:rPr>
                <w:rFonts w:ascii="標楷體" w:eastAsia="標楷體" w:hAnsi="標楷體" w:cs="標楷體"/>
                <w:color w:val="000000"/>
                <w:szCs w:val="24"/>
              </w:rPr>
              <w:t>應就具體客觀之教學事實，不呈現個人主觀價值判斷，並得</w:t>
            </w:r>
            <w:proofErr w:type="gramStart"/>
            <w:r>
              <w:rPr>
                <w:rFonts w:ascii="標楷體" w:eastAsia="標楷體" w:hAnsi="標楷體" w:cs="標楷體"/>
                <w:color w:val="000000"/>
                <w:szCs w:val="24"/>
              </w:rPr>
              <w:t>於觀</w:t>
            </w:r>
            <w:proofErr w:type="gramEnd"/>
            <w:r>
              <w:rPr>
                <w:rFonts w:ascii="標楷體" w:eastAsia="標楷體" w:hAnsi="標楷體" w:cs="標楷體"/>
                <w:color w:val="000000"/>
                <w:szCs w:val="24"/>
              </w:rPr>
              <w:t>課前</w:t>
            </w:r>
            <w:proofErr w:type="gramStart"/>
            <w:r>
              <w:rPr>
                <w:rFonts w:ascii="標楷體" w:eastAsia="標楷體" w:hAnsi="標楷體" w:cs="標楷體"/>
                <w:color w:val="000000"/>
                <w:szCs w:val="24"/>
              </w:rPr>
              <w:t>分配觀課教</w:t>
            </w:r>
            <w:proofErr w:type="gramEnd"/>
            <w:r>
              <w:rPr>
                <w:rFonts w:ascii="標楷體" w:eastAsia="標楷體" w:hAnsi="標楷體" w:cs="標楷體"/>
                <w:color w:val="000000"/>
                <w:szCs w:val="24"/>
              </w:rPr>
              <w:t>師觀察不同學生之學習。</w:t>
            </w:r>
          </w:p>
        </w:tc>
      </w:tr>
      <w:tr w:rsidR="00263694">
        <w:trPr>
          <w:jc w:val="center"/>
        </w:trPr>
        <w:tc>
          <w:tcPr>
            <w:tcW w:w="960"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觀課後</w:t>
            </w:r>
          </w:p>
        </w:tc>
        <w:tc>
          <w:tcPr>
            <w:tcW w:w="2269"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回饋會談(</w:t>
            </w:r>
            <w:proofErr w:type="gramStart"/>
            <w:r>
              <w:rPr>
                <w:rFonts w:ascii="標楷體" w:eastAsia="標楷體" w:hAnsi="標楷體" w:cs="標楷體"/>
                <w:color w:val="000000"/>
                <w:szCs w:val="24"/>
              </w:rPr>
              <w:t>議課</w:t>
            </w:r>
            <w:proofErr w:type="gramEnd"/>
            <w:r>
              <w:rPr>
                <w:rFonts w:ascii="標楷體" w:eastAsia="標楷體" w:hAnsi="標楷體" w:cs="標楷體"/>
                <w:color w:val="000000"/>
                <w:szCs w:val="24"/>
              </w:rPr>
              <w:t>)</w:t>
            </w:r>
          </w:p>
        </w:tc>
        <w:tc>
          <w:tcPr>
            <w:tcW w:w="6760" w:type="dxa"/>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公開授課人員</w:t>
            </w:r>
            <w:proofErr w:type="gramStart"/>
            <w:r>
              <w:rPr>
                <w:rFonts w:ascii="標楷體" w:eastAsia="標楷體" w:hAnsi="標楷體" w:cs="標楷體"/>
                <w:color w:val="000000"/>
                <w:szCs w:val="24"/>
              </w:rPr>
              <w:t>及觀課教師</w:t>
            </w:r>
            <w:proofErr w:type="gramEnd"/>
            <w:r>
              <w:rPr>
                <w:rFonts w:ascii="標楷體" w:eastAsia="標楷體" w:hAnsi="標楷體" w:cs="標楷體"/>
                <w:color w:val="000000"/>
                <w:szCs w:val="24"/>
              </w:rPr>
              <w:t>於公開授課後，就該公開授課之學生課堂學習情形及教學觀察結果，進行專業回饋及研討。</w:t>
            </w:r>
          </w:p>
        </w:tc>
      </w:tr>
    </w:tbl>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(三)實施方式：</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1.授課人員應在本校，每學年至少公開授課一次，並以校內</w:t>
      </w:r>
      <w:proofErr w:type="gramStart"/>
      <w:r>
        <w:rPr>
          <w:rFonts w:ascii="標楷體" w:eastAsia="標楷體" w:hAnsi="標楷體" w:cs="標楷體"/>
          <w:color w:val="000000"/>
          <w:szCs w:val="24"/>
        </w:rPr>
        <w:t>教師觀課</w:t>
      </w:r>
      <w:proofErr w:type="gramEnd"/>
      <w:r>
        <w:rPr>
          <w:rFonts w:ascii="標楷體" w:eastAsia="標楷體" w:hAnsi="標楷體" w:cs="標楷體"/>
          <w:color w:val="000000"/>
          <w:szCs w:val="24"/>
        </w:rPr>
        <w:t>（以下簡稱觀課人員）為原則</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2.公開授課包括</w:t>
      </w:r>
      <w:proofErr w:type="gramStart"/>
      <w:r>
        <w:rPr>
          <w:rFonts w:ascii="標楷體" w:eastAsia="標楷體" w:hAnsi="標楷體" w:cs="標楷體"/>
          <w:color w:val="000000"/>
          <w:szCs w:val="24"/>
        </w:rPr>
        <w:t>共同備課</w:t>
      </w:r>
      <w:proofErr w:type="gramEnd"/>
      <w:r>
        <w:rPr>
          <w:rFonts w:ascii="標楷體" w:eastAsia="標楷體" w:hAnsi="標楷體" w:cs="標楷體"/>
          <w:color w:val="000000"/>
          <w:szCs w:val="24"/>
        </w:rPr>
        <w:t>、教學觀察及專業回饋。</w:t>
      </w:r>
      <w:proofErr w:type="gramStart"/>
      <w:r>
        <w:rPr>
          <w:rFonts w:ascii="標楷體" w:eastAsia="標楷體" w:hAnsi="標楷體" w:cs="標楷體"/>
          <w:color w:val="000000"/>
          <w:szCs w:val="24"/>
        </w:rPr>
        <w:t>觀課人員</w:t>
      </w:r>
      <w:proofErr w:type="gramEnd"/>
      <w:r>
        <w:rPr>
          <w:rFonts w:ascii="標楷體" w:eastAsia="標楷體" w:hAnsi="標楷體" w:cs="標楷體"/>
          <w:color w:val="000000"/>
          <w:szCs w:val="24"/>
        </w:rPr>
        <w:t>以全程參與為原則。</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3.公開授課實施方式：</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(1)公開授課時間，每次以1節為原則，並得視課程需要增加節數。 </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(2)校內公開授課得結合以下方式辦理：</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教師專業學習社群。</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輔導團到校（分區）諮詢、教學支持團隊。</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議題融入領域教學。</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課程與教學創新相關計畫</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例：分組合作學習、活化教學計畫等</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學校定期教學觀摩。</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4.執行對象與人數：</w:t>
      </w:r>
    </w:p>
    <w:tbl>
      <w:tblPr>
        <w:tblStyle w:val="af7"/>
        <w:tblW w:w="7653" w:type="dxa"/>
        <w:tblInd w:w="138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94"/>
        <w:gridCol w:w="2674"/>
        <w:gridCol w:w="1842"/>
        <w:gridCol w:w="1843"/>
      </w:tblGrid>
      <w:tr w:rsidR="00263694">
        <w:tc>
          <w:tcPr>
            <w:tcW w:w="1295" w:type="dxa"/>
            <w:tcBorders>
              <w:top w:val="single" w:sz="12" w:space="0" w:color="000000"/>
              <w:left w:val="single" w:sz="12" w:space="0" w:color="000000"/>
              <w:bottom w:val="single" w:sz="4" w:space="0" w:color="000000"/>
              <w:right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全校</w:t>
            </w:r>
          </w:p>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班級數</w:t>
            </w:r>
          </w:p>
        </w:tc>
        <w:tc>
          <w:tcPr>
            <w:tcW w:w="2674" w:type="dxa"/>
            <w:tcBorders>
              <w:top w:val="single" w:sz="12" w:space="0" w:color="000000"/>
              <w:left w:val="single" w:sz="12" w:space="0" w:color="000000"/>
              <w:bottom w:val="single" w:sz="4"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編制內</w:t>
            </w:r>
          </w:p>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正式教師(含校長)</w:t>
            </w:r>
          </w:p>
        </w:tc>
        <w:tc>
          <w:tcPr>
            <w:tcW w:w="1842" w:type="dxa"/>
            <w:tcBorders>
              <w:top w:val="single" w:sz="12" w:space="0" w:color="000000"/>
              <w:bottom w:val="single" w:sz="4"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三個月以上</w:t>
            </w:r>
          </w:p>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代理代課教師</w:t>
            </w:r>
          </w:p>
        </w:tc>
        <w:tc>
          <w:tcPr>
            <w:tcW w:w="1843" w:type="dxa"/>
            <w:tcBorders>
              <w:top w:val="single" w:sz="12" w:space="0" w:color="000000"/>
              <w:bottom w:val="single" w:sz="4"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參與公開</w:t>
            </w:r>
          </w:p>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授課人數</w:t>
            </w:r>
          </w:p>
        </w:tc>
      </w:tr>
      <w:tr w:rsidR="00263694">
        <w:trPr>
          <w:trHeight w:val="332"/>
        </w:trPr>
        <w:tc>
          <w:tcPr>
            <w:tcW w:w="1295" w:type="dxa"/>
            <w:tcBorders>
              <w:top w:val="single" w:sz="4" w:space="0" w:color="000000"/>
              <w:left w:val="single" w:sz="12" w:space="0" w:color="000000"/>
              <w:bottom w:val="single" w:sz="12" w:space="0" w:color="000000"/>
              <w:righ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18班</w:t>
            </w:r>
          </w:p>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(含特教)</w:t>
            </w:r>
          </w:p>
        </w:tc>
        <w:tc>
          <w:tcPr>
            <w:tcW w:w="2674" w:type="dxa"/>
            <w:tcBorders>
              <w:top w:val="single" w:sz="4" w:space="0" w:color="000000"/>
              <w:left w:val="single" w:sz="12" w:space="0" w:color="000000"/>
              <w:bottom w:val="single" w:sz="12" w:space="0" w:color="000000"/>
            </w:tcBorders>
            <w:vAlign w:val="center"/>
          </w:tcPr>
          <w:p w:rsidR="00263694" w:rsidRDefault="00407688">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45</w:t>
            </w:r>
          </w:p>
        </w:tc>
        <w:tc>
          <w:tcPr>
            <w:tcW w:w="1842" w:type="dxa"/>
            <w:tcBorders>
              <w:top w:val="single" w:sz="4" w:space="0" w:color="000000"/>
              <w:bottom w:val="single" w:sz="12" w:space="0" w:color="000000"/>
            </w:tcBorders>
            <w:vAlign w:val="center"/>
          </w:tcPr>
          <w:p w:rsidR="00263694" w:rsidRDefault="00407688">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7</w:t>
            </w:r>
            <w:bookmarkStart w:id="0" w:name="_GoBack"/>
            <w:bookmarkEnd w:id="0"/>
          </w:p>
        </w:tc>
        <w:tc>
          <w:tcPr>
            <w:tcW w:w="1843" w:type="dxa"/>
            <w:tcBorders>
              <w:top w:val="single" w:sz="4" w:space="0" w:color="000000"/>
              <w:bottom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依相關規定</w:t>
            </w:r>
            <w:proofErr w:type="gramStart"/>
            <w:r>
              <w:rPr>
                <w:rFonts w:ascii="標楷體" w:eastAsia="標楷體" w:hAnsi="標楷體" w:cs="標楷體"/>
                <w:color w:val="000000"/>
                <w:szCs w:val="24"/>
              </w:rPr>
              <w:t>列冊如附件</w:t>
            </w:r>
            <w:proofErr w:type="gramEnd"/>
            <w:r>
              <w:rPr>
                <w:rFonts w:ascii="標楷體" w:eastAsia="標楷體" w:hAnsi="標楷體" w:cs="標楷體"/>
                <w:color w:val="000000"/>
                <w:szCs w:val="24"/>
              </w:rPr>
              <w:t>一</w:t>
            </w:r>
          </w:p>
        </w:tc>
      </w:tr>
    </w:tbl>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 xml:space="preserve"> 5.</w:t>
      </w:r>
      <w:r>
        <w:rPr>
          <w:rFonts w:ascii="標楷體" w:eastAsia="標楷體" w:hAnsi="標楷體" w:cs="標楷體"/>
          <w:color w:val="000000"/>
          <w:szCs w:val="24"/>
        </w:rPr>
        <w:t>觀課</w:t>
      </w:r>
      <w:proofErr w:type="gramStart"/>
      <w:r>
        <w:rPr>
          <w:rFonts w:ascii="標楷體" w:eastAsia="標楷體" w:hAnsi="標楷體" w:cs="標楷體"/>
          <w:color w:val="000000"/>
          <w:szCs w:val="24"/>
        </w:rPr>
        <w:t>採</w:t>
      </w:r>
      <w:proofErr w:type="gramEnd"/>
      <w:r>
        <w:rPr>
          <w:rFonts w:ascii="標楷體" w:eastAsia="標楷體" w:hAnsi="標楷體" w:cs="標楷體"/>
          <w:color w:val="000000"/>
          <w:szCs w:val="24"/>
        </w:rPr>
        <w:t>分組進行(每組至少</w:t>
      </w:r>
      <w:r>
        <w:rPr>
          <w:rFonts w:ascii="標楷體" w:eastAsia="標楷體" w:hAnsi="標楷體" w:cs="標楷體"/>
          <w:szCs w:val="24"/>
        </w:rPr>
        <w:t>2</w:t>
      </w:r>
      <w:r>
        <w:rPr>
          <w:rFonts w:ascii="標楷體" w:eastAsia="標楷體" w:hAnsi="標楷體" w:cs="標楷體"/>
          <w:color w:val="000000"/>
          <w:szCs w:val="24"/>
        </w:rPr>
        <w:t>人以上)；有關分組表及各教師公開授課班級、時間、領域科目，請參閱實施期</w:t>
      </w:r>
      <w:proofErr w:type="gramStart"/>
      <w:r>
        <w:rPr>
          <w:rFonts w:ascii="標楷體" w:eastAsia="標楷體" w:hAnsi="標楷體" w:cs="標楷體"/>
          <w:color w:val="000000"/>
          <w:szCs w:val="24"/>
        </w:rPr>
        <w:t>程表如附件</w:t>
      </w:r>
      <w:proofErr w:type="gramEnd"/>
      <w:r>
        <w:rPr>
          <w:rFonts w:ascii="標楷體" w:eastAsia="標楷體" w:hAnsi="標楷體" w:cs="標楷體"/>
          <w:color w:val="000000"/>
          <w:szCs w:val="24"/>
        </w:rPr>
        <w:t>1(於每學期開學後一個月內公告於學校網頁)。</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6.有關公開授課活動相關表格如右說明：附件2</w:t>
      </w:r>
      <w:proofErr w:type="gramStart"/>
      <w:r>
        <w:rPr>
          <w:rFonts w:ascii="標楷體" w:eastAsia="標楷體" w:hAnsi="標楷體" w:cs="標楷體"/>
          <w:color w:val="000000"/>
          <w:szCs w:val="24"/>
        </w:rPr>
        <w:t>共同備課紀錄</w:t>
      </w:r>
      <w:proofErr w:type="gramEnd"/>
      <w:r>
        <w:rPr>
          <w:rFonts w:ascii="標楷體" w:eastAsia="標楷體" w:hAnsi="標楷體" w:cs="標楷體"/>
          <w:color w:val="000000"/>
          <w:szCs w:val="24"/>
        </w:rPr>
        <w:t>表、附件3</w:t>
      </w:r>
      <w:proofErr w:type="gramStart"/>
      <w:r>
        <w:rPr>
          <w:rFonts w:ascii="標楷體" w:eastAsia="標楷體" w:hAnsi="標楷體" w:cs="標楷體"/>
          <w:color w:val="000000"/>
          <w:szCs w:val="24"/>
        </w:rPr>
        <w:t>觀課紀</w:t>
      </w:r>
      <w:proofErr w:type="gramEnd"/>
      <w:r>
        <w:rPr>
          <w:rFonts w:ascii="標楷體" w:eastAsia="標楷體" w:hAnsi="標楷體" w:cs="標楷體"/>
          <w:color w:val="000000"/>
          <w:szCs w:val="24"/>
        </w:rPr>
        <w:t>錄表、附件4</w:t>
      </w:r>
    </w:p>
    <w:p w:rsidR="00295352" w:rsidRDefault="00295352">
      <w:pPr>
        <w:pBdr>
          <w:top w:val="nil"/>
          <w:left w:val="nil"/>
          <w:bottom w:val="nil"/>
          <w:right w:val="nil"/>
          <w:between w:val="nil"/>
        </w:pBdr>
        <w:spacing w:line="240" w:lineRule="auto"/>
        <w:ind w:left="0" w:hanging="2"/>
        <w:rPr>
          <w:rFonts w:ascii="標楷體" w:eastAsia="標楷體" w:hAnsi="標楷體" w:cs="標楷體"/>
          <w:color w:val="000000"/>
          <w:szCs w:val="24"/>
        </w:rPr>
      </w:pPr>
    </w:p>
    <w:p w:rsidR="00295352" w:rsidRDefault="00295352">
      <w:pPr>
        <w:pBdr>
          <w:top w:val="nil"/>
          <w:left w:val="nil"/>
          <w:bottom w:val="nil"/>
          <w:right w:val="nil"/>
          <w:between w:val="nil"/>
        </w:pBdr>
        <w:spacing w:line="240" w:lineRule="auto"/>
        <w:ind w:left="0" w:hanging="2"/>
        <w:rPr>
          <w:rFonts w:ascii="標楷體" w:eastAsia="標楷體" w:hAnsi="標楷體" w:cs="標楷體"/>
          <w:color w:val="000000"/>
          <w:szCs w:val="24"/>
        </w:rPr>
      </w:pP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觀察</w:t>
      </w:r>
      <w:proofErr w:type="gramStart"/>
      <w:r>
        <w:rPr>
          <w:rFonts w:ascii="標楷體" w:eastAsia="標楷體" w:hAnsi="標楷體" w:cs="標楷體"/>
          <w:color w:val="000000"/>
          <w:szCs w:val="24"/>
        </w:rPr>
        <w:t>後議課</w:t>
      </w:r>
      <w:proofErr w:type="gramEnd"/>
      <w:r>
        <w:rPr>
          <w:rFonts w:ascii="標楷體" w:eastAsia="標楷體" w:hAnsi="標楷體" w:cs="標楷體"/>
          <w:color w:val="000000"/>
          <w:szCs w:val="24"/>
        </w:rPr>
        <w:t>回饋紀錄表、附件5公開授課倫理與重點、附件6公開授課活動照片。</w:t>
      </w:r>
    </w:p>
    <w:p w:rsidR="00263694" w:rsidRDefault="001062BB">
      <w:pPr>
        <w:pBdr>
          <w:top w:val="nil"/>
          <w:left w:val="nil"/>
          <w:bottom w:val="nil"/>
          <w:right w:val="nil"/>
          <w:between w:val="nil"/>
        </w:pBdr>
        <w:spacing w:before="24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(四)說明事項：</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1.各</w:t>
      </w:r>
      <w:proofErr w:type="gramStart"/>
      <w:r>
        <w:rPr>
          <w:rFonts w:ascii="標楷體" w:eastAsia="標楷體" w:hAnsi="標楷體" w:cs="標楷體"/>
          <w:color w:val="000000"/>
          <w:szCs w:val="24"/>
        </w:rPr>
        <w:t>組觀課</w:t>
      </w:r>
      <w:proofErr w:type="gramEnd"/>
      <w:r>
        <w:rPr>
          <w:rFonts w:ascii="標楷體" w:eastAsia="標楷體" w:hAnsi="標楷體" w:cs="標楷體"/>
          <w:color w:val="000000"/>
          <w:szCs w:val="24"/>
        </w:rPr>
        <w:t>前、中、後相關表件紀錄及活動照片電子檔,請</w:t>
      </w:r>
      <w:proofErr w:type="gramStart"/>
      <w:r>
        <w:rPr>
          <w:rFonts w:ascii="標楷體" w:eastAsia="標楷體" w:hAnsi="標楷體" w:cs="標楷體"/>
          <w:color w:val="000000"/>
          <w:szCs w:val="24"/>
        </w:rPr>
        <w:t>於議</w:t>
      </w:r>
      <w:proofErr w:type="gramEnd"/>
      <w:r>
        <w:rPr>
          <w:rFonts w:ascii="標楷體" w:eastAsia="標楷體" w:hAnsi="標楷體" w:cs="標楷體"/>
          <w:color w:val="000000"/>
          <w:szCs w:val="24"/>
        </w:rPr>
        <w:t>課結束後一週內繳交至教務處教學組,以利逐級核章,並提供於教育處教學正常化訪視或督學</w:t>
      </w:r>
      <w:proofErr w:type="gramStart"/>
      <w:r>
        <w:rPr>
          <w:rFonts w:ascii="標楷體" w:eastAsia="標楷體" w:hAnsi="標楷體" w:cs="標楷體"/>
          <w:color w:val="000000"/>
          <w:szCs w:val="24"/>
        </w:rPr>
        <w:t>視導時檢</w:t>
      </w:r>
      <w:proofErr w:type="gramEnd"/>
      <w:r>
        <w:rPr>
          <w:rFonts w:ascii="標楷體" w:eastAsia="標楷體" w:hAnsi="標楷體" w:cs="標楷體"/>
          <w:color w:val="000000"/>
          <w:szCs w:val="24"/>
        </w:rPr>
        <w:t>核。</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2.完成公開授課、授課</w:t>
      </w:r>
      <w:proofErr w:type="gramStart"/>
      <w:r>
        <w:rPr>
          <w:rFonts w:ascii="標楷體" w:eastAsia="標楷體" w:hAnsi="標楷體" w:cs="標楷體"/>
          <w:color w:val="000000"/>
          <w:szCs w:val="24"/>
        </w:rPr>
        <w:t>及觀課之</w:t>
      </w:r>
      <w:proofErr w:type="gramEnd"/>
      <w:r>
        <w:rPr>
          <w:rFonts w:ascii="標楷體" w:eastAsia="標楷體" w:hAnsi="標楷體" w:cs="標楷體"/>
          <w:color w:val="000000"/>
          <w:szCs w:val="24"/>
        </w:rPr>
        <w:t>人員,檢具參與</w:t>
      </w:r>
      <w:proofErr w:type="gramStart"/>
      <w:r>
        <w:rPr>
          <w:rFonts w:ascii="標楷體" w:eastAsia="標楷體" w:hAnsi="標楷體" w:cs="標楷體"/>
          <w:color w:val="000000"/>
          <w:szCs w:val="24"/>
        </w:rPr>
        <w:t>共同備</w:t>
      </w:r>
      <w:proofErr w:type="gramEnd"/>
      <w:r>
        <w:rPr>
          <w:rFonts w:ascii="標楷體" w:eastAsia="標楷體" w:hAnsi="標楷體" w:cs="標楷體"/>
          <w:color w:val="000000"/>
          <w:szCs w:val="24"/>
        </w:rPr>
        <w:t>課、教學觀察及專業回饋紀錄,經學校報縣府核准後,學校核給研習時數證明</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3.公開授課教師如果有邀請家長參與教師公開授課或其他課程及教學相關活動,請依照「屏東縣國民中學與國民小學邀請家長參與公開授課原則」辦理。</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4.公開授課人員及承辦人員之獎勵依「屏東縣政府辦理國民中學與國民小學實施校長及教師公開授課原則補充規定」第六點辦理。</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五、預期效益</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 落實十二年國教課程與教學相關方案。</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 活化教師教學内涵,提高教學品質。</w:t>
      </w:r>
    </w:p>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 經由公開授課及課堂討論,教師彼此切磋教學方法,增進教師教學知能。</w:t>
      </w:r>
    </w:p>
    <w:p w:rsidR="00263694" w:rsidRDefault="001062BB">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六、本計畫經核定後施行，修正時亦同。</w:t>
      </w:r>
    </w:p>
    <w:p w:rsidR="00263694" w:rsidRDefault="001062BB">
      <w:pPr>
        <w:widowControl/>
        <w:pBdr>
          <w:top w:val="nil"/>
          <w:left w:val="nil"/>
          <w:bottom w:val="nil"/>
          <w:right w:val="nil"/>
          <w:between w:val="nil"/>
        </w:pBdr>
        <w:spacing w:before="240" w:line="240" w:lineRule="auto"/>
        <w:ind w:left="1" w:hanging="3"/>
        <w:rPr>
          <w:rFonts w:ascii="標楷體" w:eastAsia="標楷體" w:hAnsi="標楷體" w:cs="標楷體"/>
          <w:color w:val="000000"/>
          <w:szCs w:val="24"/>
        </w:rPr>
      </w:pPr>
      <w:r w:rsidRPr="00E73F4B">
        <w:rPr>
          <w:rFonts w:ascii="標楷體" w:eastAsia="標楷體" w:hAnsi="標楷體" w:cs="標楷體"/>
          <w:color w:val="000000"/>
          <w:sz w:val="26"/>
          <w:szCs w:val="26"/>
        </w:rPr>
        <w:t xml:space="preserve">           承辦人                主任                校長</w:t>
      </w:r>
      <w:r>
        <w:rPr>
          <w:rFonts w:ascii="標楷體" w:eastAsia="標楷體" w:hAnsi="標楷體" w:cs="標楷體"/>
          <w:color w:val="000000"/>
          <w:sz w:val="26"/>
          <w:szCs w:val="26"/>
          <w:shd w:val="clear" w:color="auto" w:fill="D9D9D9"/>
        </w:rPr>
        <w:t xml:space="preserve">                       </w:t>
      </w:r>
      <w:r>
        <w:br w:type="page"/>
      </w:r>
      <w:r>
        <w:rPr>
          <w:rFonts w:ascii="標楷體" w:eastAsia="標楷體" w:hAnsi="標楷體" w:cs="標楷體"/>
          <w:b/>
          <w:color w:val="000000"/>
          <w:sz w:val="28"/>
          <w:szCs w:val="28"/>
        </w:rPr>
        <w:lastRenderedPageBreak/>
        <w:t>附件一、</w:t>
      </w:r>
      <w:r>
        <w:rPr>
          <w:rFonts w:ascii="標楷體" w:eastAsia="標楷體" w:hAnsi="標楷體" w:cs="標楷體"/>
          <w:b/>
          <w:color w:val="000000"/>
          <w:sz w:val="32"/>
          <w:szCs w:val="32"/>
        </w:rPr>
        <w:t>屏東縣立新園國民中學1</w:t>
      </w:r>
      <w:r>
        <w:rPr>
          <w:rFonts w:ascii="標楷體" w:eastAsia="標楷體" w:hAnsi="標楷體" w:cs="標楷體"/>
          <w:b/>
          <w:sz w:val="32"/>
          <w:szCs w:val="32"/>
        </w:rPr>
        <w:t>10</w:t>
      </w:r>
      <w:r>
        <w:rPr>
          <w:rFonts w:ascii="標楷體" w:eastAsia="標楷體" w:hAnsi="標楷體" w:cs="標楷體"/>
          <w:b/>
          <w:color w:val="000000"/>
          <w:sz w:val="32"/>
          <w:szCs w:val="32"/>
        </w:rPr>
        <w:t>學年度辦理校內公開授課實施期程表</w:t>
      </w:r>
    </w:p>
    <w:tbl>
      <w:tblPr>
        <w:tblStyle w:val="af8"/>
        <w:tblW w:w="9608" w:type="dxa"/>
        <w:jc w:val="center"/>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538"/>
        <w:gridCol w:w="723"/>
        <w:gridCol w:w="1701"/>
        <w:gridCol w:w="1569"/>
        <w:gridCol w:w="1266"/>
        <w:gridCol w:w="1418"/>
        <w:gridCol w:w="1275"/>
        <w:gridCol w:w="1118"/>
      </w:tblGrid>
      <w:tr w:rsidR="00263694">
        <w:trPr>
          <w:jc w:val="center"/>
        </w:trPr>
        <w:tc>
          <w:tcPr>
            <w:tcW w:w="538" w:type="dxa"/>
            <w:vMerge w:val="restart"/>
            <w:tcBorders>
              <w:top w:val="single" w:sz="12" w:space="0" w:color="000000"/>
              <w:left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組別</w:t>
            </w:r>
          </w:p>
        </w:tc>
        <w:tc>
          <w:tcPr>
            <w:tcW w:w="723" w:type="dxa"/>
            <w:vMerge w:val="restart"/>
            <w:tcBorders>
              <w:top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16"/>
                <w:szCs w:val="16"/>
              </w:rPr>
            </w:pPr>
            <w:r>
              <w:rPr>
                <w:rFonts w:ascii="標楷體" w:eastAsia="標楷體" w:hAnsi="標楷體" w:cs="標楷體"/>
                <w:color w:val="000000"/>
                <w:sz w:val="16"/>
                <w:szCs w:val="16"/>
              </w:rPr>
              <w:t>編號</w:t>
            </w:r>
          </w:p>
        </w:tc>
        <w:tc>
          <w:tcPr>
            <w:tcW w:w="1701" w:type="dxa"/>
            <w:vMerge w:val="restart"/>
            <w:tcBorders>
              <w:top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教師姓名</w:t>
            </w:r>
          </w:p>
        </w:tc>
        <w:tc>
          <w:tcPr>
            <w:tcW w:w="1569" w:type="dxa"/>
            <w:vMerge w:val="restart"/>
            <w:tcBorders>
              <w:top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職務</w:t>
            </w:r>
          </w:p>
        </w:tc>
        <w:tc>
          <w:tcPr>
            <w:tcW w:w="5077" w:type="dxa"/>
            <w:gridSpan w:val="4"/>
            <w:tcBorders>
              <w:top w:val="single" w:sz="12" w:space="0" w:color="000000"/>
              <w:bottom w:val="single" w:sz="4" w:space="0" w:color="000000"/>
              <w:right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公開授課</w:t>
            </w:r>
          </w:p>
        </w:tc>
      </w:tr>
      <w:tr w:rsidR="00263694">
        <w:trPr>
          <w:jc w:val="center"/>
        </w:trPr>
        <w:tc>
          <w:tcPr>
            <w:tcW w:w="538" w:type="dxa"/>
            <w:vMerge/>
            <w:tcBorders>
              <w:top w:val="single" w:sz="12" w:space="0" w:color="000000"/>
              <w:left w:val="single" w:sz="12" w:space="0" w:color="000000"/>
            </w:tcBorders>
            <w:shd w:val="clear" w:color="auto" w:fill="EAF1DD"/>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Merge/>
            <w:tcBorders>
              <w:top w:val="single" w:sz="12" w:space="0" w:color="000000"/>
            </w:tcBorders>
            <w:shd w:val="clear" w:color="auto" w:fill="EAF1DD"/>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701" w:type="dxa"/>
            <w:vMerge/>
            <w:tcBorders>
              <w:top w:val="single" w:sz="12" w:space="0" w:color="000000"/>
            </w:tcBorders>
            <w:shd w:val="clear" w:color="auto" w:fill="EAF1DD"/>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569" w:type="dxa"/>
            <w:vMerge/>
            <w:tcBorders>
              <w:top w:val="single" w:sz="12" w:space="0" w:color="000000"/>
            </w:tcBorders>
            <w:shd w:val="clear" w:color="auto" w:fill="EAF1DD"/>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266" w:type="dxa"/>
            <w:tcBorders>
              <w:top w:val="single" w:sz="12" w:space="0" w:color="000000"/>
              <w:bottom w:val="single" w:sz="4"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班級</w:t>
            </w:r>
          </w:p>
        </w:tc>
        <w:tc>
          <w:tcPr>
            <w:tcW w:w="1418" w:type="dxa"/>
            <w:tcBorders>
              <w:top w:val="single" w:sz="12" w:space="0" w:color="000000"/>
              <w:bottom w:val="single" w:sz="4"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領域/科目</w:t>
            </w:r>
          </w:p>
        </w:tc>
        <w:tc>
          <w:tcPr>
            <w:tcW w:w="1275" w:type="dxa"/>
            <w:tcBorders>
              <w:top w:val="single" w:sz="12" w:space="0" w:color="000000"/>
              <w:bottom w:val="single" w:sz="4"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1118" w:type="dxa"/>
            <w:tcBorders>
              <w:top w:val="single" w:sz="12" w:space="0" w:color="000000"/>
              <w:bottom w:val="single" w:sz="4" w:space="0" w:color="000000"/>
              <w:right w:val="single" w:sz="12" w:space="0" w:color="000000"/>
            </w:tcBorders>
            <w:shd w:val="clear" w:color="auto" w:fill="EAF1DD"/>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節次</w:t>
            </w:r>
          </w:p>
        </w:tc>
      </w:tr>
      <w:tr w:rsidR="00263694">
        <w:trPr>
          <w:trHeight w:val="283"/>
          <w:jc w:val="center"/>
        </w:trPr>
        <w:tc>
          <w:tcPr>
            <w:tcW w:w="538" w:type="dxa"/>
            <w:vMerge w:val="restart"/>
            <w:tcBorders>
              <w:top w:val="single" w:sz="4" w:space="0" w:color="000000"/>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第1組</w:t>
            </w:r>
          </w:p>
        </w:tc>
        <w:tc>
          <w:tcPr>
            <w:tcW w:w="723" w:type="dxa"/>
            <w:tcBorders>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top w:val="single" w:sz="4" w:space="0" w:color="000000"/>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top w:val="single" w:sz="4" w:space="0" w:color="000000"/>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top w:val="single" w:sz="4" w:space="0" w:color="000000"/>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第2組</w:t>
            </w: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第3組</w:t>
            </w: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第4組</w:t>
            </w: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第5組</w:t>
            </w: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rPr>
              <w:t>4</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第6組</w:t>
            </w:r>
          </w:p>
        </w:tc>
        <w:tc>
          <w:tcPr>
            <w:tcW w:w="723" w:type="dxa"/>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Borders>
              <w:bottom w:val="single" w:sz="4" w:space="0" w:color="000000"/>
            </w:tcBorders>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第7組</w:t>
            </w: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Pr>
          <w:p w:rsidR="00263694" w:rsidRDefault="00263694">
            <w:pPr>
              <w:pBdr>
                <w:top w:val="nil"/>
                <w:left w:val="nil"/>
                <w:bottom w:val="nil"/>
                <w:right w:val="nil"/>
                <w:between w:val="nil"/>
              </w:pBdr>
              <w:spacing w:line="240" w:lineRule="auto"/>
              <w:ind w:left="0" w:hanging="2"/>
              <w:jc w:val="center"/>
              <w:rPr>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Pr>
          <w:p w:rsidR="00263694" w:rsidRDefault="00263694">
            <w:pPr>
              <w:pBdr>
                <w:top w:val="nil"/>
                <w:left w:val="nil"/>
                <w:bottom w:val="nil"/>
                <w:right w:val="nil"/>
                <w:between w:val="nil"/>
              </w:pBdr>
              <w:spacing w:line="240" w:lineRule="auto"/>
              <w:ind w:left="0" w:hanging="2"/>
              <w:jc w:val="center"/>
              <w:rPr>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Pr>
          <w:p w:rsidR="00263694" w:rsidRDefault="00263694">
            <w:pPr>
              <w:pBdr>
                <w:top w:val="nil"/>
                <w:left w:val="nil"/>
                <w:bottom w:val="nil"/>
                <w:right w:val="nil"/>
                <w:between w:val="nil"/>
              </w:pBdr>
              <w:spacing w:line="240" w:lineRule="auto"/>
              <w:ind w:left="0" w:hanging="2"/>
              <w:jc w:val="center"/>
              <w:rPr>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第8組</w:t>
            </w: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第9組</w:t>
            </w: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第10組</w:t>
            </w: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Pr>
          <w:p w:rsidR="00263694" w:rsidRDefault="00263694">
            <w:pPr>
              <w:pBdr>
                <w:top w:val="nil"/>
                <w:left w:val="nil"/>
                <w:bottom w:val="nil"/>
                <w:right w:val="nil"/>
                <w:between w:val="nil"/>
              </w:pBdr>
              <w:spacing w:line="240" w:lineRule="auto"/>
              <w:ind w:left="0" w:hanging="2"/>
              <w:jc w:val="center"/>
              <w:rPr>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Pr>
          <w:p w:rsidR="00263694" w:rsidRDefault="00263694">
            <w:pPr>
              <w:pBdr>
                <w:top w:val="nil"/>
                <w:left w:val="nil"/>
                <w:bottom w:val="nil"/>
                <w:right w:val="nil"/>
                <w:between w:val="nil"/>
              </w:pBdr>
              <w:spacing w:line="240" w:lineRule="auto"/>
              <w:ind w:left="0" w:hanging="2"/>
              <w:jc w:val="center"/>
              <w:rPr>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Pr>
          <w:p w:rsidR="00263694" w:rsidRDefault="00263694">
            <w:pPr>
              <w:pBdr>
                <w:top w:val="nil"/>
                <w:left w:val="nil"/>
                <w:bottom w:val="nil"/>
                <w:right w:val="nil"/>
                <w:between w:val="nil"/>
              </w:pBdr>
              <w:spacing w:line="240" w:lineRule="auto"/>
              <w:ind w:left="0" w:hanging="2"/>
              <w:jc w:val="center"/>
              <w:rPr>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第11組</w:t>
            </w: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val="restart"/>
            <w:tcBorders>
              <w:left w:val="single" w:sz="12"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第12組</w:t>
            </w: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01"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283"/>
          <w:jc w:val="center"/>
        </w:trPr>
        <w:tc>
          <w:tcPr>
            <w:tcW w:w="538" w:type="dxa"/>
            <w:vMerge/>
            <w:tcBorders>
              <w:left w:val="single" w:sz="12"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723" w:type="dxa"/>
            <w:tcBorders>
              <w:bottom w:val="single" w:sz="12" w:space="0" w:color="000000"/>
            </w:tcBorders>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1701" w:type="dxa"/>
            <w:tcBorders>
              <w:bottom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569" w:type="dxa"/>
            <w:tcBorders>
              <w:bottom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66" w:type="dxa"/>
            <w:tcBorders>
              <w:bottom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418" w:type="dxa"/>
            <w:tcBorders>
              <w:bottom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p>
        </w:tc>
        <w:tc>
          <w:tcPr>
            <w:tcW w:w="1275" w:type="dxa"/>
            <w:tcBorders>
              <w:bottom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118" w:type="dxa"/>
            <w:tcBorders>
              <w:bottom w:val="single" w:sz="12" w:space="0" w:color="000000"/>
              <w:right w:val="single" w:sz="12"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bl>
    <w:p w:rsidR="00263694" w:rsidRDefault="001062BB">
      <w:pPr>
        <w:widowControl/>
        <w:pBdr>
          <w:top w:val="nil"/>
          <w:left w:val="nil"/>
          <w:bottom w:val="nil"/>
          <w:right w:val="nil"/>
          <w:between w:val="nil"/>
        </w:pBdr>
        <w:spacing w:line="240" w:lineRule="auto"/>
        <w:ind w:left="0" w:hanging="2"/>
        <w:rPr>
          <w:rFonts w:ascii="標楷體" w:eastAsia="標楷體" w:hAnsi="標楷體" w:cs="標楷體"/>
          <w:color w:val="000000"/>
          <w:sz w:val="22"/>
        </w:rPr>
      </w:pPr>
      <w:r>
        <w:br w:type="page"/>
      </w:r>
      <w:r>
        <w:rPr>
          <w:rFonts w:ascii="標楷體" w:eastAsia="標楷體" w:hAnsi="標楷體" w:cs="標楷體"/>
          <w:b/>
          <w:color w:val="000000"/>
          <w:sz w:val="22"/>
        </w:rPr>
        <w:lastRenderedPageBreak/>
        <w:t>附件二-</w:t>
      </w:r>
      <w:proofErr w:type="gramStart"/>
      <w:r>
        <w:rPr>
          <w:rFonts w:ascii="標楷體" w:eastAsia="標楷體" w:hAnsi="標楷體" w:cs="標楷體"/>
          <w:b/>
          <w:color w:val="000000"/>
          <w:sz w:val="22"/>
        </w:rPr>
        <w:t>共同備課紀錄</w:t>
      </w:r>
      <w:proofErr w:type="gramEnd"/>
      <w:r>
        <w:rPr>
          <w:rFonts w:ascii="標楷體" w:eastAsia="標楷體" w:hAnsi="標楷體" w:cs="標楷體"/>
          <w:b/>
          <w:color w:val="000000"/>
          <w:sz w:val="22"/>
        </w:rPr>
        <w:t>表</w:t>
      </w:r>
    </w:p>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28"/>
          <w:szCs w:val="28"/>
        </w:rPr>
        <w:t>屏東縣立新園國民中學1</w:t>
      </w:r>
      <w:r>
        <w:rPr>
          <w:rFonts w:ascii="標楷體" w:eastAsia="標楷體" w:hAnsi="標楷體" w:cs="標楷體"/>
          <w:b/>
          <w:sz w:val="28"/>
          <w:szCs w:val="28"/>
        </w:rPr>
        <w:t>10</w:t>
      </w:r>
      <w:r>
        <w:rPr>
          <w:rFonts w:ascii="標楷體" w:eastAsia="標楷體" w:hAnsi="標楷體" w:cs="標楷體"/>
          <w:b/>
          <w:color w:val="000000"/>
          <w:sz w:val="28"/>
          <w:szCs w:val="28"/>
        </w:rPr>
        <w:t>學年度辦理觀察前</w:t>
      </w:r>
      <w:proofErr w:type="gramStart"/>
      <w:r>
        <w:rPr>
          <w:rFonts w:ascii="標楷體" w:eastAsia="標楷體" w:hAnsi="標楷體" w:cs="標楷體"/>
          <w:b/>
          <w:color w:val="000000"/>
          <w:sz w:val="28"/>
          <w:szCs w:val="28"/>
        </w:rPr>
        <w:t>共同備課紀錄</w:t>
      </w:r>
      <w:proofErr w:type="gramEnd"/>
      <w:r>
        <w:rPr>
          <w:rFonts w:ascii="標楷體" w:eastAsia="標楷體" w:hAnsi="標楷體" w:cs="標楷體"/>
          <w:b/>
          <w:color w:val="000000"/>
          <w:sz w:val="28"/>
          <w:szCs w:val="28"/>
        </w:rPr>
        <w:t>表</w:t>
      </w:r>
    </w:p>
    <w:p w:rsidR="00263694" w:rsidRDefault="001062BB">
      <w:pPr>
        <w:pBdr>
          <w:top w:val="nil"/>
          <w:left w:val="nil"/>
          <w:bottom w:val="nil"/>
          <w:right w:val="nil"/>
          <w:between w:val="nil"/>
        </w:pBdr>
        <w:spacing w:before="24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共備時間</w:t>
      </w:r>
      <w:proofErr w:type="gramEnd"/>
      <w:r>
        <w:rPr>
          <w:rFonts w:ascii="標楷體" w:eastAsia="標楷體" w:hAnsi="標楷體" w:cs="標楷體"/>
          <w:color w:val="000000"/>
          <w:szCs w:val="24"/>
        </w:rPr>
        <w:t xml:space="preserve"> ：</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日第</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 xml:space="preserve"> 節   </w:t>
      </w:r>
      <w:proofErr w:type="gramStart"/>
      <w:r>
        <w:rPr>
          <w:rFonts w:ascii="標楷體" w:eastAsia="標楷體" w:hAnsi="標楷體" w:cs="標楷體"/>
          <w:color w:val="000000"/>
          <w:szCs w:val="24"/>
        </w:rPr>
        <w:t>共備人員</w:t>
      </w:r>
      <w:proofErr w:type="gramEnd"/>
      <w:r>
        <w:rPr>
          <w:rFonts w:ascii="標楷體" w:eastAsia="標楷體" w:hAnsi="標楷體" w:cs="標楷體"/>
          <w:color w:val="000000"/>
          <w:szCs w:val="24"/>
        </w:rPr>
        <w:t>：</w:t>
      </w:r>
      <w:r>
        <w:rPr>
          <w:rFonts w:ascii="標楷體" w:eastAsia="標楷體" w:hAnsi="標楷體" w:cs="標楷體"/>
          <w:color w:val="000000"/>
          <w:szCs w:val="24"/>
          <w:u w:val="single"/>
        </w:rPr>
        <w:t xml:space="preserve">                              </w:t>
      </w:r>
    </w:p>
    <w:p w:rsidR="00263694" w:rsidRDefault="001062BB">
      <w:pPr>
        <w:pBdr>
          <w:top w:val="nil"/>
          <w:left w:val="nil"/>
          <w:bottom w:val="nil"/>
          <w:right w:val="nil"/>
          <w:between w:val="nil"/>
        </w:pBdr>
        <w:spacing w:before="24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一、公開授課教學內容說明：</w:t>
      </w:r>
    </w:p>
    <w:tbl>
      <w:tblPr>
        <w:tblStyle w:val="af9"/>
        <w:tblW w:w="8789" w:type="dxa"/>
        <w:tblInd w:w="81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120"/>
        <w:gridCol w:w="1556"/>
        <w:gridCol w:w="718"/>
        <w:gridCol w:w="1842"/>
        <w:gridCol w:w="2553"/>
      </w:tblGrid>
      <w:tr w:rsidR="00263694">
        <w:trPr>
          <w:trHeight w:val="510"/>
        </w:trPr>
        <w:tc>
          <w:tcPr>
            <w:tcW w:w="2120" w:type="dxa"/>
            <w:tcBorders>
              <w:top w:val="single" w:sz="8" w:space="0" w:color="000000"/>
              <w:left w:val="single" w:sz="8"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領域/科目</w:t>
            </w:r>
          </w:p>
        </w:tc>
        <w:tc>
          <w:tcPr>
            <w:tcW w:w="2274" w:type="dxa"/>
            <w:gridSpan w:val="2"/>
            <w:tcBorders>
              <w:top w:val="single" w:sz="8"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842" w:type="dxa"/>
            <w:tcBorders>
              <w:top w:val="single" w:sz="8"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公開授課教師</w:t>
            </w:r>
          </w:p>
        </w:tc>
        <w:tc>
          <w:tcPr>
            <w:tcW w:w="2553" w:type="dxa"/>
            <w:tcBorders>
              <w:top w:val="single" w:sz="8"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510"/>
        </w:trPr>
        <w:tc>
          <w:tcPr>
            <w:tcW w:w="2120" w:type="dxa"/>
            <w:tcBorders>
              <w:left w:val="single" w:sz="8" w:space="0" w:color="000000"/>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實施年級</w:t>
            </w:r>
          </w:p>
        </w:tc>
        <w:tc>
          <w:tcPr>
            <w:tcW w:w="2274" w:type="dxa"/>
            <w:gridSpan w:val="2"/>
            <w:tcBorders>
              <w:bottom w:val="single" w:sz="4"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c>
          <w:tcPr>
            <w:tcW w:w="1842" w:type="dxa"/>
            <w:tcBorders>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單元名稱</w:t>
            </w:r>
          </w:p>
        </w:tc>
        <w:tc>
          <w:tcPr>
            <w:tcW w:w="2553" w:type="dxa"/>
            <w:tcBorders>
              <w:bottom w:val="single" w:sz="4"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p>
        </w:tc>
      </w:tr>
      <w:tr w:rsidR="00263694">
        <w:trPr>
          <w:trHeight w:val="510"/>
        </w:trPr>
        <w:tc>
          <w:tcPr>
            <w:tcW w:w="2120" w:type="dxa"/>
            <w:tcBorders>
              <w:top w:val="single" w:sz="4" w:space="0" w:color="000000"/>
              <w:left w:val="single" w:sz="8" w:space="0" w:color="000000"/>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學習目標</w:t>
            </w:r>
          </w:p>
        </w:tc>
        <w:tc>
          <w:tcPr>
            <w:tcW w:w="6669" w:type="dxa"/>
            <w:gridSpan w:val="4"/>
            <w:tcBorders>
              <w:top w:val="single" w:sz="4" w:space="0" w:color="000000"/>
              <w:bottom w:val="single" w:sz="4"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510"/>
        </w:trPr>
        <w:tc>
          <w:tcPr>
            <w:tcW w:w="2120" w:type="dxa"/>
            <w:tcBorders>
              <w:top w:val="single" w:sz="4" w:space="0" w:color="000000"/>
              <w:left w:val="single" w:sz="8" w:space="0" w:color="000000"/>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核心素養</w:t>
            </w:r>
          </w:p>
        </w:tc>
        <w:tc>
          <w:tcPr>
            <w:tcW w:w="6669" w:type="dxa"/>
            <w:gridSpan w:val="4"/>
            <w:tcBorders>
              <w:top w:val="single" w:sz="4" w:space="0" w:color="000000"/>
              <w:bottom w:val="single" w:sz="4"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510"/>
        </w:trPr>
        <w:tc>
          <w:tcPr>
            <w:tcW w:w="2120" w:type="dxa"/>
            <w:vMerge w:val="restart"/>
            <w:tcBorders>
              <w:top w:val="single" w:sz="4" w:space="0" w:color="000000"/>
              <w:left w:val="single" w:sz="8" w:space="0" w:color="000000"/>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學習重點</w:t>
            </w:r>
          </w:p>
        </w:tc>
        <w:tc>
          <w:tcPr>
            <w:tcW w:w="1556" w:type="dxa"/>
            <w:tcBorders>
              <w:top w:val="single" w:sz="4" w:space="0" w:color="000000"/>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學習內容</w:t>
            </w:r>
          </w:p>
        </w:tc>
        <w:tc>
          <w:tcPr>
            <w:tcW w:w="5113" w:type="dxa"/>
            <w:gridSpan w:val="3"/>
            <w:tcBorders>
              <w:top w:val="single" w:sz="4" w:space="0" w:color="000000"/>
              <w:bottom w:val="single" w:sz="4"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510"/>
        </w:trPr>
        <w:tc>
          <w:tcPr>
            <w:tcW w:w="2120" w:type="dxa"/>
            <w:vMerge/>
            <w:tcBorders>
              <w:top w:val="single" w:sz="4" w:space="0" w:color="000000"/>
              <w:left w:val="single" w:sz="8" w:space="0" w:color="000000"/>
              <w:bottom w:val="single" w:sz="4" w:space="0" w:color="000000"/>
            </w:tcBorders>
            <w:vAlign w:val="center"/>
          </w:tcPr>
          <w:p w:rsidR="00263694" w:rsidRDefault="00263694">
            <w:pPr>
              <w:pBdr>
                <w:top w:val="nil"/>
                <w:left w:val="nil"/>
                <w:bottom w:val="nil"/>
                <w:right w:val="nil"/>
                <w:between w:val="nil"/>
              </w:pBdr>
              <w:spacing w:line="276" w:lineRule="auto"/>
              <w:ind w:left="0" w:hanging="2"/>
              <w:rPr>
                <w:rFonts w:ascii="標楷體" w:eastAsia="標楷體" w:hAnsi="標楷體" w:cs="標楷體"/>
                <w:color w:val="000000"/>
                <w:szCs w:val="24"/>
              </w:rPr>
            </w:pPr>
          </w:p>
        </w:tc>
        <w:tc>
          <w:tcPr>
            <w:tcW w:w="1556" w:type="dxa"/>
            <w:tcBorders>
              <w:top w:val="single" w:sz="4" w:space="0" w:color="000000"/>
              <w:bottom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學習表現</w:t>
            </w:r>
          </w:p>
        </w:tc>
        <w:tc>
          <w:tcPr>
            <w:tcW w:w="5113" w:type="dxa"/>
            <w:gridSpan w:val="3"/>
            <w:tcBorders>
              <w:top w:val="single" w:sz="4" w:space="0" w:color="000000"/>
              <w:bottom w:val="single" w:sz="4"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454"/>
        </w:trPr>
        <w:tc>
          <w:tcPr>
            <w:tcW w:w="2120" w:type="dxa"/>
            <w:tcBorders>
              <w:top w:val="single" w:sz="4" w:space="0" w:color="000000"/>
              <w:left w:val="single" w:sz="8"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議題融入/跨領域連結</w:t>
            </w:r>
          </w:p>
        </w:tc>
        <w:tc>
          <w:tcPr>
            <w:tcW w:w="6669" w:type="dxa"/>
            <w:gridSpan w:val="4"/>
            <w:tcBorders>
              <w:top w:val="single" w:sz="4"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454"/>
        </w:trPr>
        <w:tc>
          <w:tcPr>
            <w:tcW w:w="2120" w:type="dxa"/>
            <w:tcBorders>
              <w:left w:val="single" w:sz="8"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教材來源</w:t>
            </w:r>
          </w:p>
        </w:tc>
        <w:tc>
          <w:tcPr>
            <w:tcW w:w="6669" w:type="dxa"/>
            <w:gridSpan w:val="4"/>
            <w:tcBorders>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454"/>
        </w:trPr>
        <w:tc>
          <w:tcPr>
            <w:tcW w:w="2120" w:type="dxa"/>
            <w:tcBorders>
              <w:left w:val="single" w:sz="8"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教學設備/資源</w:t>
            </w:r>
          </w:p>
        </w:tc>
        <w:tc>
          <w:tcPr>
            <w:tcW w:w="6669" w:type="dxa"/>
            <w:gridSpan w:val="4"/>
            <w:tcBorders>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rPr>
          <w:trHeight w:val="454"/>
        </w:trPr>
        <w:tc>
          <w:tcPr>
            <w:tcW w:w="2120" w:type="dxa"/>
            <w:tcBorders>
              <w:left w:val="single" w:sz="8" w:space="0" w:color="000000"/>
              <w:bottom w:val="single" w:sz="8"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參考資料</w:t>
            </w:r>
          </w:p>
        </w:tc>
        <w:tc>
          <w:tcPr>
            <w:tcW w:w="6669" w:type="dxa"/>
            <w:gridSpan w:val="4"/>
            <w:tcBorders>
              <w:bottom w:val="single" w:sz="8" w:space="0" w:color="000000"/>
              <w:right w:val="single" w:sz="8" w:space="0" w:color="000000"/>
            </w:tcBorders>
            <w:vAlign w:val="center"/>
          </w:tcPr>
          <w:p w:rsidR="00263694" w:rsidRDefault="00263694">
            <w:pPr>
              <w:pBdr>
                <w:top w:val="nil"/>
                <w:left w:val="nil"/>
                <w:bottom w:val="nil"/>
                <w:right w:val="nil"/>
                <w:between w:val="nil"/>
              </w:pBdr>
              <w:spacing w:line="240" w:lineRule="auto"/>
              <w:ind w:left="0" w:hanging="2"/>
              <w:rPr>
                <w:rFonts w:ascii="標楷體" w:eastAsia="標楷體" w:hAnsi="標楷體" w:cs="標楷體"/>
                <w:color w:val="000000"/>
                <w:szCs w:val="24"/>
              </w:rPr>
            </w:pPr>
          </w:p>
        </w:tc>
      </w:tr>
      <w:tr w:rsidR="00263694">
        <w:tc>
          <w:tcPr>
            <w:tcW w:w="8789" w:type="dxa"/>
            <w:gridSpan w:val="5"/>
            <w:tcBorders>
              <w:top w:val="single" w:sz="8" w:space="0" w:color="000000"/>
              <w:left w:val="single" w:sz="8" w:space="0" w:color="000000"/>
              <w:bottom w:val="single" w:sz="4" w:space="0" w:color="000000"/>
              <w:right w:val="single" w:sz="8" w:space="0" w:color="000000"/>
            </w:tcBorders>
            <w:shd w:val="clear" w:color="auto" w:fill="D6E3BC"/>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教學活動內容與實施方式</w:t>
            </w:r>
          </w:p>
        </w:tc>
      </w:tr>
      <w:tr w:rsidR="00263694">
        <w:tc>
          <w:tcPr>
            <w:tcW w:w="8789" w:type="dxa"/>
            <w:gridSpan w:val="5"/>
            <w:tcBorders>
              <w:top w:val="single" w:sz="4" w:space="0" w:color="000000"/>
              <w:left w:val="single" w:sz="8" w:space="0" w:color="000000"/>
              <w:bottom w:val="single" w:sz="4" w:space="0" w:color="000000"/>
              <w:right w:val="single" w:sz="8" w:space="0" w:color="000000"/>
            </w:tcBorders>
            <w:vAlign w:val="center"/>
          </w:tcPr>
          <w:p w:rsidR="00263694" w:rsidRDefault="001062BB">
            <w:pPr>
              <w:pBdr>
                <w:top w:val="nil"/>
                <w:left w:val="nil"/>
                <w:bottom w:val="nil"/>
                <w:right w:val="nil"/>
                <w:between w:val="nil"/>
              </w:pBdr>
              <w:spacing w:line="600" w:lineRule="auto"/>
              <w:ind w:left="0" w:hanging="2"/>
              <w:rPr>
                <w:rFonts w:ascii="標楷體" w:eastAsia="標楷體" w:hAnsi="標楷體" w:cs="標楷體"/>
                <w:color w:val="000000"/>
                <w:szCs w:val="24"/>
              </w:rPr>
            </w:pPr>
            <w:r>
              <w:rPr>
                <w:rFonts w:ascii="標楷體" w:eastAsia="標楷體" w:hAnsi="標楷體" w:cs="標楷體"/>
                <w:color w:val="000000"/>
                <w:szCs w:val="24"/>
              </w:rPr>
              <w:t>一、準備活動</w:t>
            </w:r>
          </w:p>
          <w:p w:rsidR="00263694" w:rsidRDefault="001062BB">
            <w:pPr>
              <w:pBdr>
                <w:top w:val="nil"/>
                <w:left w:val="nil"/>
                <w:bottom w:val="nil"/>
                <w:right w:val="nil"/>
                <w:between w:val="nil"/>
              </w:pBdr>
              <w:spacing w:line="600" w:lineRule="auto"/>
              <w:ind w:left="0" w:hanging="2"/>
              <w:rPr>
                <w:rFonts w:ascii="標楷體" w:eastAsia="標楷體" w:hAnsi="標楷體" w:cs="標楷體"/>
                <w:color w:val="000000"/>
                <w:szCs w:val="24"/>
              </w:rPr>
            </w:pPr>
            <w:r>
              <w:rPr>
                <w:rFonts w:ascii="標楷體" w:eastAsia="標楷體" w:hAnsi="標楷體" w:cs="標楷體"/>
                <w:color w:val="000000"/>
                <w:szCs w:val="24"/>
              </w:rPr>
              <w:t>二、發展活動</w:t>
            </w:r>
          </w:p>
          <w:p w:rsidR="00263694" w:rsidRDefault="001062BB">
            <w:pPr>
              <w:pBdr>
                <w:top w:val="nil"/>
                <w:left w:val="nil"/>
                <w:bottom w:val="nil"/>
                <w:right w:val="nil"/>
                <w:between w:val="nil"/>
              </w:pBdr>
              <w:spacing w:line="600" w:lineRule="auto"/>
              <w:ind w:left="0" w:hanging="2"/>
              <w:rPr>
                <w:rFonts w:ascii="標楷體" w:eastAsia="標楷體" w:hAnsi="標楷體" w:cs="標楷體"/>
                <w:color w:val="000000"/>
                <w:szCs w:val="24"/>
              </w:rPr>
            </w:pPr>
            <w:r>
              <w:rPr>
                <w:rFonts w:ascii="標楷體" w:eastAsia="標楷體" w:hAnsi="標楷體" w:cs="標楷體"/>
                <w:color w:val="000000"/>
                <w:szCs w:val="24"/>
              </w:rPr>
              <w:t>三、綜合活動</w:t>
            </w:r>
          </w:p>
        </w:tc>
      </w:tr>
      <w:tr w:rsidR="00263694">
        <w:tc>
          <w:tcPr>
            <w:tcW w:w="2120" w:type="dxa"/>
            <w:tcBorders>
              <w:top w:val="single" w:sz="4" w:space="0" w:color="000000"/>
              <w:left w:val="single" w:sz="8" w:space="0" w:color="000000"/>
              <w:bottom w:val="single" w:sz="4" w:space="0" w:color="000000"/>
              <w:right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評量方式</w:t>
            </w:r>
          </w:p>
        </w:tc>
        <w:tc>
          <w:tcPr>
            <w:tcW w:w="6669" w:type="dxa"/>
            <w:gridSpan w:val="4"/>
            <w:tcBorders>
              <w:top w:val="single" w:sz="4" w:space="0" w:color="000000"/>
              <w:left w:val="single" w:sz="4" w:space="0" w:color="000000"/>
              <w:bottom w:val="single" w:sz="4" w:space="0" w:color="000000"/>
              <w:right w:val="single" w:sz="8" w:space="0" w:color="000000"/>
            </w:tcBorders>
            <w:vAlign w:val="center"/>
          </w:tcPr>
          <w:p w:rsidR="00263694" w:rsidRDefault="00263694">
            <w:pPr>
              <w:pBdr>
                <w:top w:val="nil"/>
                <w:left w:val="nil"/>
                <w:bottom w:val="nil"/>
                <w:right w:val="nil"/>
                <w:between w:val="nil"/>
              </w:pBdr>
              <w:spacing w:line="360" w:lineRule="auto"/>
              <w:ind w:left="0" w:hanging="2"/>
              <w:rPr>
                <w:rFonts w:ascii="標楷體" w:eastAsia="標楷體" w:hAnsi="標楷體" w:cs="標楷體"/>
                <w:color w:val="000000"/>
                <w:szCs w:val="24"/>
              </w:rPr>
            </w:pPr>
          </w:p>
        </w:tc>
      </w:tr>
    </w:tbl>
    <w:p w:rsidR="00E73F4B" w:rsidRDefault="00E73F4B">
      <w:pPr>
        <w:pBdr>
          <w:top w:val="nil"/>
          <w:left w:val="nil"/>
          <w:bottom w:val="nil"/>
          <w:right w:val="nil"/>
          <w:between w:val="nil"/>
        </w:pBdr>
        <w:spacing w:line="600" w:lineRule="auto"/>
        <w:ind w:left="0" w:hanging="2"/>
        <w:rPr>
          <w:rFonts w:ascii="標楷體" w:eastAsia="標楷體" w:hAnsi="標楷體" w:cs="標楷體"/>
          <w:color w:val="000000"/>
          <w:szCs w:val="24"/>
        </w:rPr>
      </w:pPr>
    </w:p>
    <w:p w:rsidR="00263694" w:rsidRDefault="001062BB">
      <w:pPr>
        <w:pBdr>
          <w:top w:val="nil"/>
          <w:left w:val="nil"/>
          <w:bottom w:val="nil"/>
          <w:right w:val="nil"/>
          <w:between w:val="nil"/>
        </w:pBdr>
        <w:spacing w:line="600" w:lineRule="auto"/>
        <w:ind w:left="0" w:hanging="2"/>
        <w:rPr>
          <w:rFonts w:ascii="標楷體" w:eastAsia="標楷體" w:hAnsi="標楷體" w:cs="標楷體"/>
          <w:color w:val="000000"/>
          <w:szCs w:val="24"/>
        </w:rPr>
      </w:pPr>
      <w:r>
        <w:rPr>
          <w:rFonts w:ascii="標楷體" w:eastAsia="標楷體" w:hAnsi="標楷體" w:cs="標楷體"/>
          <w:color w:val="000000"/>
          <w:szCs w:val="24"/>
        </w:rPr>
        <w:t>二、針對授課內容教學建議：</w:t>
      </w:r>
    </w:p>
    <w:p w:rsidR="00263694" w:rsidRDefault="001062BB">
      <w:pPr>
        <w:pBdr>
          <w:top w:val="nil"/>
          <w:left w:val="nil"/>
          <w:bottom w:val="nil"/>
          <w:right w:val="nil"/>
          <w:between w:val="nil"/>
        </w:pBdr>
        <w:spacing w:line="600" w:lineRule="auto"/>
        <w:ind w:left="0" w:hanging="2"/>
        <w:rPr>
          <w:rFonts w:ascii="標楷體" w:eastAsia="標楷體" w:hAnsi="標楷體" w:cs="標楷體"/>
          <w:color w:val="000000"/>
          <w:szCs w:val="24"/>
        </w:rPr>
      </w:pPr>
      <w:r>
        <w:rPr>
          <w:rFonts w:ascii="標楷體" w:eastAsia="標楷體" w:hAnsi="標楷體" w:cs="標楷體"/>
          <w:color w:val="000000"/>
          <w:szCs w:val="24"/>
        </w:rPr>
        <w:t>三、其他事項：</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6"/>
          <w:szCs w:val="26"/>
        </w:rPr>
        <w:t xml:space="preserve">    四、散會(     時     分)</w:t>
      </w:r>
    </w:p>
    <w:p w:rsidR="00263694" w:rsidRDefault="00263694">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263694" w:rsidRDefault="00263694">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263694" w:rsidRDefault="001062BB">
      <w:pPr>
        <w:widowControl/>
        <w:pBdr>
          <w:top w:val="nil"/>
          <w:left w:val="nil"/>
          <w:bottom w:val="nil"/>
          <w:right w:val="nil"/>
          <w:between w:val="nil"/>
        </w:pBdr>
        <w:spacing w:line="240" w:lineRule="auto"/>
        <w:ind w:left="1" w:hanging="3"/>
        <w:rPr>
          <w:rFonts w:ascii="標楷體" w:eastAsia="標楷體" w:hAnsi="標楷體" w:cs="標楷體"/>
          <w:color w:val="000000"/>
          <w:sz w:val="26"/>
          <w:szCs w:val="26"/>
          <w:shd w:val="clear" w:color="auto" w:fill="D9D9D9"/>
        </w:rPr>
      </w:pPr>
      <w:r w:rsidRPr="00E73F4B">
        <w:rPr>
          <w:rFonts w:ascii="標楷體" w:eastAsia="標楷體" w:hAnsi="標楷體" w:cs="標楷體"/>
          <w:color w:val="000000"/>
          <w:sz w:val="26"/>
          <w:szCs w:val="26"/>
        </w:rPr>
        <w:t xml:space="preserve">  承辦人                   主任                     校長</w:t>
      </w:r>
      <w:r>
        <w:rPr>
          <w:rFonts w:ascii="標楷體" w:eastAsia="標楷體" w:hAnsi="標楷體" w:cs="標楷體"/>
          <w:color w:val="000000"/>
          <w:sz w:val="26"/>
          <w:szCs w:val="26"/>
          <w:shd w:val="clear" w:color="auto" w:fill="D9D9D9"/>
        </w:rPr>
        <w:t xml:space="preserve"> </w:t>
      </w:r>
    </w:p>
    <w:p w:rsidR="00263694" w:rsidRDefault="00263694">
      <w:pPr>
        <w:widowControl/>
        <w:pBdr>
          <w:top w:val="nil"/>
          <w:left w:val="nil"/>
          <w:bottom w:val="nil"/>
          <w:right w:val="nil"/>
          <w:between w:val="nil"/>
        </w:pBdr>
        <w:spacing w:line="240" w:lineRule="auto"/>
        <w:ind w:left="1" w:hanging="3"/>
        <w:rPr>
          <w:rFonts w:ascii="標楷體" w:eastAsia="標楷體" w:hAnsi="標楷體" w:cs="標楷體"/>
          <w:sz w:val="26"/>
          <w:szCs w:val="26"/>
          <w:shd w:val="clear" w:color="auto" w:fill="D9D9D9"/>
        </w:rPr>
      </w:pPr>
    </w:p>
    <w:p w:rsidR="00263694" w:rsidRDefault="00263694">
      <w:pPr>
        <w:widowControl/>
        <w:pBdr>
          <w:top w:val="nil"/>
          <w:left w:val="nil"/>
          <w:bottom w:val="nil"/>
          <w:right w:val="nil"/>
          <w:between w:val="nil"/>
        </w:pBdr>
        <w:spacing w:line="240" w:lineRule="auto"/>
        <w:ind w:left="1" w:hanging="3"/>
        <w:rPr>
          <w:rFonts w:ascii="標楷體" w:eastAsia="標楷體" w:hAnsi="標楷體" w:cs="標楷體"/>
          <w:sz w:val="26"/>
          <w:szCs w:val="26"/>
          <w:shd w:val="clear" w:color="auto" w:fill="D9D9D9"/>
        </w:rPr>
      </w:pPr>
    </w:p>
    <w:p w:rsidR="00263694" w:rsidRDefault="00263694">
      <w:pPr>
        <w:widowControl/>
        <w:pBdr>
          <w:top w:val="nil"/>
          <w:left w:val="nil"/>
          <w:bottom w:val="nil"/>
          <w:right w:val="nil"/>
          <w:between w:val="nil"/>
        </w:pBdr>
        <w:spacing w:line="240" w:lineRule="auto"/>
        <w:ind w:left="1" w:hanging="3"/>
        <w:rPr>
          <w:rFonts w:ascii="標楷體" w:eastAsia="標楷體" w:hAnsi="標楷體" w:cs="標楷體"/>
          <w:sz w:val="26"/>
          <w:szCs w:val="26"/>
          <w:shd w:val="clear" w:color="auto" w:fill="D9D9D9"/>
        </w:rPr>
      </w:pPr>
    </w:p>
    <w:p w:rsidR="00263694" w:rsidRDefault="00263694" w:rsidP="00E73F4B">
      <w:pPr>
        <w:widowControl/>
        <w:pBdr>
          <w:top w:val="nil"/>
          <w:left w:val="nil"/>
          <w:bottom w:val="nil"/>
          <w:right w:val="nil"/>
          <w:between w:val="nil"/>
        </w:pBdr>
        <w:spacing w:line="240" w:lineRule="auto"/>
        <w:ind w:leftChars="0" w:left="0" w:firstLineChars="0" w:firstLine="0"/>
        <w:rPr>
          <w:rFonts w:ascii="標楷體" w:eastAsia="標楷體" w:hAnsi="標楷體" w:cs="標楷體"/>
          <w:color w:val="000000"/>
          <w:sz w:val="28"/>
          <w:szCs w:val="28"/>
          <w:shd w:val="clear" w:color="auto" w:fill="D9D9D9"/>
        </w:rPr>
      </w:pPr>
    </w:p>
    <w:p w:rsidR="00263694" w:rsidRDefault="001062BB">
      <w:pPr>
        <w:pBdr>
          <w:top w:val="nil"/>
          <w:left w:val="nil"/>
          <w:bottom w:val="nil"/>
          <w:right w:val="nil"/>
          <w:between w:val="nil"/>
        </w:pBdr>
        <w:spacing w:before="120" w:line="240" w:lineRule="auto"/>
        <w:ind w:left="0" w:hanging="2"/>
        <w:rPr>
          <w:rFonts w:ascii="標楷體" w:eastAsia="標楷體" w:hAnsi="標楷體" w:cs="標楷體"/>
          <w:color w:val="000000"/>
          <w:sz w:val="22"/>
        </w:rPr>
      </w:pPr>
      <w:r>
        <w:rPr>
          <w:rFonts w:ascii="標楷體" w:eastAsia="標楷體" w:hAnsi="標楷體" w:cs="標楷體"/>
          <w:b/>
          <w:color w:val="000000"/>
          <w:szCs w:val="24"/>
        </w:rPr>
        <w:t>附件三-</w:t>
      </w:r>
      <w:proofErr w:type="gramStart"/>
      <w:r>
        <w:rPr>
          <w:rFonts w:ascii="標楷體" w:eastAsia="標楷體" w:hAnsi="標楷體" w:cs="標楷體"/>
          <w:b/>
          <w:color w:val="000000"/>
          <w:szCs w:val="24"/>
        </w:rPr>
        <w:t>觀課紀錄</w:t>
      </w:r>
      <w:proofErr w:type="gramEnd"/>
      <w:r>
        <w:rPr>
          <w:rFonts w:ascii="標楷體" w:eastAsia="標楷體" w:hAnsi="標楷體" w:cs="標楷體"/>
          <w:b/>
          <w:color w:val="000000"/>
          <w:szCs w:val="24"/>
        </w:rPr>
        <w:t>表</w:t>
      </w:r>
    </w:p>
    <w:p w:rsidR="00263694" w:rsidRDefault="001062BB">
      <w:pPr>
        <w:pBdr>
          <w:top w:val="nil"/>
          <w:left w:val="nil"/>
          <w:bottom w:val="nil"/>
          <w:right w:val="nil"/>
          <w:between w:val="nil"/>
        </w:pBdr>
        <w:spacing w:before="120" w:line="240" w:lineRule="auto"/>
        <w:ind w:left="0" w:hanging="2"/>
        <w:rPr>
          <w:rFonts w:ascii="標楷體" w:eastAsia="標楷體" w:hAnsi="標楷體" w:cs="標楷體"/>
          <w:color w:val="000000"/>
          <w:szCs w:val="24"/>
          <w:u w:val="single"/>
        </w:rPr>
      </w:pPr>
      <w:r>
        <w:rPr>
          <w:rFonts w:ascii="標楷體" w:eastAsia="標楷體" w:hAnsi="標楷體" w:cs="標楷體"/>
          <w:color w:val="000000"/>
          <w:szCs w:val="24"/>
        </w:rPr>
        <w:t>公開授課教師姓名：</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 xml:space="preserve"> 班級：</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 xml:space="preserve"> 授課科目：</w:t>
      </w:r>
      <w:r>
        <w:rPr>
          <w:rFonts w:ascii="標楷體" w:eastAsia="標楷體" w:hAnsi="標楷體" w:cs="標楷體"/>
          <w:color w:val="000000"/>
          <w:szCs w:val="24"/>
          <w:u w:val="single"/>
        </w:rPr>
        <w:t xml:space="preserve">            </w:t>
      </w:r>
    </w:p>
    <w:p w:rsidR="00263694" w:rsidRDefault="001062BB">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公開授課日期：      年       月       日       時間：</w:t>
      </w:r>
    </w:p>
    <w:p w:rsidR="00263694" w:rsidRDefault="00263694">
      <w:pPr>
        <w:pBdr>
          <w:top w:val="nil"/>
          <w:left w:val="nil"/>
          <w:bottom w:val="nil"/>
          <w:right w:val="nil"/>
          <w:between w:val="nil"/>
        </w:pBdr>
        <w:spacing w:before="120" w:line="240" w:lineRule="auto"/>
        <w:ind w:left="0" w:hanging="2"/>
        <w:rPr>
          <w:rFonts w:ascii="標楷體" w:eastAsia="標楷體" w:hAnsi="標楷體" w:cs="標楷體"/>
          <w:szCs w:val="24"/>
        </w:rPr>
      </w:pPr>
    </w:p>
    <w:tbl>
      <w:tblPr>
        <w:tblStyle w:val="afa"/>
        <w:tblW w:w="9498" w:type="dxa"/>
        <w:jc w:val="center"/>
        <w:tblInd w:w="0" w:type="dxa"/>
        <w:tblLayout w:type="fixed"/>
        <w:tblLook w:val="0000" w:firstRow="0" w:lastRow="0" w:firstColumn="0" w:lastColumn="0" w:noHBand="0" w:noVBand="0"/>
      </w:tblPr>
      <w:tblGrid>
        <w:gridCol w:w="1985"/>
        <w:gridCol w:w="1701"/>
        <w:gridCol w:w="825"/>
        <w:gridCol w:w="1984"/>
        <w:gridCol w:w="750"/>
        <w:gridCol w:w="751"/>
        <w:gridCol w:w="751"/>
        <w:gridCol w:w="751"/>
      </w:tblGrid>
      <w:tr w:rsidR="00263694">
        <w:trPr>
          <w:trHeight w:val="397"/>
          <w:jc w:val="center"/>
        </w:trPr>
        <w:tc>
          <w:tcPr>
            <w:tcW w:w="1985" w:type="dxa"/>
            <w:tcBorders>
              <w:top w:val="single" w:sz="18" w:space="0" w:color="000000"/>
              <w:left w:val="single" w:sz="18" w:space="0" w:color="000000"/>
              <w:bottom w:val="single" w:sz="12" w:space="0" w:color="000000"/>
              <w:right w:val="single" w:sz="4"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觀察面向</w:t>
            </w:r>
          </w:p>
        </w:tc>
        <w:tc>
          <w:tcPr>
            <w:tcW w:w="1701" w:type="dxa"/>
            <w:tcBorders>
              <w:top w:val="single" w:sz="18" w:space="0" w:color="000000"/>
              <w:left w:val="single" w:sz="4" w:space="0" w:color="000000"/>
              <w:bottom w:val="single" w:sz="12" w:space="0" w:color="000000"/>
              <w:right w:val="single" w:sz="4"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觀察說明</w:t>
            </w:r>
          </w:p>
        </w:tc>
        <w:tc>
          <w:tcPr>
            <w:tcW w:w="2809" w:type="dxa"/>
            <w:gridSpan w:val="2"/>
            <w:tcBorders>
              <w:top w:val="single" w:sz="18" w:space="0" w:color="000000"/>
              <w:left w:val="single" w:sz="4" w:space="0" w:color="000000"/>
              <w:bottom w:val="single" w:sz="12" w:space="0" w:color="000000"/>
              <w:right w:val="single" w:sz="4"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750" w:type="dxa"/>
            <w:tcBorders>
              <w:top w:val="single" w:sz="18" w:space="0" w:color="000000"/>
              <w:left w:val="single" w:sz="4" w:space="0" w:color="000000"/>
              <w:bottom w:val="single" w:sz="12" w:space="0" w:color="000000"/>
              <w:right w:val="dashed" w:sz="4"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color w:val="000000"/>
                <w:sz w:val="20"/>
                <w:szCs w:val="20"/>
              </w:rPr>
            </w:pPr>
            <w:r>
              <w:rPr>
                <w:rFonts w:eastAsia="Calibri"/>
                <w:color w:val="000000"/>
                <w:sz w:val="20"/>
                <w:szCs w:val="20"/>
              </w:rPr>
              <w:t>高度有效</w:t>
            </w:r>
          </w:p>
        </w:tc>
        <w:tc>
          <w:tcPr>
            <w:tcW w:w="751" w:type="dxa"/>
            <w:tcBorders>
              <w:top w:val="single" w:sz="18" w:space="0" w:color="000000"/>
              <w:left w:val="dashed" w:sz="4" w:space="0" w:color="000000"/>
              <w:bottom w:val="single" w:sz="12" w:space="0" w:color="000000"/>
              <w:right w:val="dashed" w:sz="4"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color w:val="000000"/>
                <w:sz w:val="20"/>
                <w:szCs w:val="20"/>
              </w:rPr>
            </w:pPr>
            <w:r>
              <w:rPr>
                <w:rFonts w:eastAsia="Calibri"/>
                <w:color w:val="000000"/>
                <w:sz w:val="20"/>
                <w:szCs w:val="20"/>
              </w:rPr>
              <w:t>有效</w:t>
            </w:r>
          </w:p>
        </w:tc>
        <w:tc>
          <w:tcPr>
            <w:tcW w:w="751" w:type="dxa"/>
            <w:tcBorders>
              <w:top w:val="single" w:sz="18" w:space="0" w:color="000000"/>
              <w:left w:val="dashed" w:sz="4" w:space="0" w:color="000000"/>
              <w:bottom w:val="single" w:sz="12" w:space="0" w:color="000000"/>
              <w:right w:val="dashed" w:sz="4"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color w:val="000000"/>
                <w:sz w:val="20"/>
                <w:szCs w:val="20"/>
              </w:rPr>
            </w:pPr>
            <w:r>
              <w:rPr>
                <w:rFonts w:eastAsia="Calibri"/>
                <w:color w:val="000000"/>
                <w:sz w:val="20"/>
                <w:szCs w:val="20"/>
              </w:rPr>
              <w:t>低度有效</w:t>
            </w:r>
          </w:p>
        </w:tc>
        <w:tc>
          <w:tcPr>
            <w:tcW w:w="751" w:type="dxa"/>
            <w:tcBorders>
              <w:top w:val="single" w:sz="18" w:space="0" w:color="000000"/>
              <w:left w:val="dashed" w:sz="4" w:space="0" w:color="000000"/>
              <w:bottom w:val="single" w:sz="12" w:space="0" w:color="000000"/>
              <w:right w:val="single" w:sz="18" w:space="0" w:color="000000"/>
            </w:tcBorders>
            <w:shd w:val="clear" w:color="auto" w:fill="DBE5F1"/>
            <w:vAlign w:val="center"/>
          </w:tcPr>
          <w:p w:rsidR="00263694" w:rsidRDefault="001062BB">
            <w:pPr>
              <w:pBdr>
                <w:top w:val="nil"/>
                <w:left w:val="nil"/>
                <w:bottom w:val="nil"/>
                <w:right w:val="nil"/>
                <w:between w:val="nil"/>
              </w:pBdr>
              <w:spacing w:line="240" w:lineRule="auto"/>
              <w:ind w:left="0" w:hanging="2"/>
              <w:jc w:val="center"/>
              <w:rPr>
                <w:color w:val="000000"/>
                <w:sz w:val="20"/>
                <w:szCs w:val="20"/>
              </w:rPr>
            </w:pPr>
            <w:r>
              <w:rPr>
                <w:rFonts w:eastAsia="Calibri"/>
                <w:color w:val="000000"/>
                <w:sz w:val="20"/>
                <w:szCs w:val="20"/>
              </w:rPr>
              <w:t>無效</w:t>
            </w:r>
          </w:p>
        </w:tc>
      </w:tr>
      <w:tr w:rsidR="00263694">
        <w:trPr>
          <w:trHeight w:val="397"/>
          <w:jc w:val="center"/>
        </w:trPr>
        <w:tc>
          <w:tcPr>
            <w:tcW w:w="1985" w:type="dxa"/>
            <w:vMerge w:val="restart"/>
            <w:tcBorders>
              <w:top w:val="single" w:sz="12" w:space="0" w:color="000000"/>
              <w:left w:val="single" w:sz="18"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學生學習工作專注度</w:t>
            </w:r>
          </w:p>
        </w:tc>
        <w:tc>
          <w:tcPr>
            <w:tcW w:w="1701" w:type="dxa"/>
            <w:vMerge w:val="restart"/>
            <w:tcBorders>
              <w:top w:val="single" w:sz="12" w:space="0" w:color="000000"/>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在初進教室時快速掃瞄學生是否專注在工作上</w:t>
            </w:r>
          </w:p>
        </w:tc>
        <w:tc>
          <w:tcPr>
            <w:tcW w:w="2809" w:type="dxa"/>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專注</w:t>
            </w:r>
          </w:p>
        </w:tc>
        <w:tc>
          <w:tcPr>
            <w:tcW w:w="750" w:type="dxa"/>
            <w:tcBorders>
              <w:top w:val="single" w:sz="12"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140"/>
          <w:jc w:val="center"/>
        </w:trPr>
        <w:tc>
          <w:tcPr>
            <w:tcW w:w="1985" w:type="dxa"/>
            <w:vMerge/>
            <w:tcBorders>
              <w:top w:val="single" w:sz="12" w:space="0" w:color="000000"/>
              <w:left w:val="single" w:sz="18" w:space="0" w:color="000000"/>
              <w:bottom w:val="single" w:sz="4"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回應</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53"/>
          <w:jc w:val="center"/>
        </w:trPr>
        <w:tc>
          <w:tcPr>
            <w:tcW w:w="1985" w:type="dxa"/>
            <w:vMerge/>
            <w:tcBorders>
              <w:top w:val="single" w:sz="12" w:space="0" w:color="000000"/>
              <w:left w:val="single" w:sz="18" w:space="0" w:color="000000"/>
              <w:bottom w:val="single" w:sz="4"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提問</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180"/>
          <w:jc w:val="center"/>
        </w:trPr>
        <w:tc>
          <w:tcPr>
            <w:tcW w:w="1985" w:type="dxa"/>
            <w:vMerge/>
            <w:tcBorders>
              <w:top w:val="single" w:sz="12" w:space="0" w:color="000000"/>
              <w:left w:val="single" w:sz="18" w:space="0" w:color="000000"/>
              <w:bottom w:val="single" w:sz="4"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12"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小組或同儕活動</w:t>
            </w:r>
          </w:p>
        </w:tc>
        <w:tc>
          <w:tcPr>
            <w:tcW w:w="750" w:type="dxa"/>
            <w:tcBorders>
              <w:top w:val="single" w:sz="4" w:space="0" w:color="000000"/>
              <w:left w:val="single"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val="restart"/>
            <w:tcBorders>
              <w:top w:val="single" w:sz="12" w:space="0" w:color="000000"/>
              <w:left w:val="single" w:sz="18"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課程決定點</w:t>
            </w:r>
          </w:p>
        </w:tc>
        <w:tc>
          <w:tcPr>
            <w:tcW w:w="1701" w:type="dxa"/>
            <w:vMerge w:val="restart"/>
            <w:tcBorders>
              <w:top w:val="single" w:sz="12" w:space="0" w:color="000000"/>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觀察教師教學內容，檢核教師授課內容與目標是否符合學生能力指標</w:t>
            </w:r>
          </w:p>
        </w:tc>
        <w:tc>
          <w:tcPr>
            <w:tcW w:w="825" w:type="dxa"/>
            <w:vMerge w:val="restart"/>
            <w:tcBorders>
              <w:top w:val="single" w:sz="12" w:space="0" w:color="000000"/>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教學設計</w:t>
            </w:r>
          </w:p>
        </w:tc>
        <w:tc>
          <w:tcPr>
            <w:tcW w:w="1984"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課程準備</w:t>
            </w:r>
          </w:p>
        </w:tc>
        <w:tc>
          <w:tcPr>
            <w:tcW w:w="750" w:type="dxa"/>
            <w:tcBorders>
              <w:top w:val="single" w:sz="12"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呈現教材內容</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善用教科書</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教學工具</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教材教具</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教學資源</w:t>
            </w:r>
          </w:p>
        </w:tc>
        <w:tc>
          <w:tcPr>
            <w:tcW w:w="750" w:type="dxa"/>
            <w:tcBorders>
              <w:top w:val="single" w:sz="4" w:space="0" w:color="000000"/>
              <w:left w:val="single"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val="restart"/>
            <w:tcBorders>
              <w:top w:val="single" w:sz="12" w:space="0" w:color="000000"/>
              <w:left w:val="single" w:sz="18"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教學策略</w:t>
            </w:r>
          </w:p>
        </w:tc>
        <w:tc>
          <w:tcPr>
            <w:tcW w:w="1701" w:type="dxa"/>
            <w:vMerge w:val="restart"/>
            <w:tcBorders>
              <w:top w:val="single" w:sz="12" w:space="0" w:color="000000"/>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觀察教學的實務，教師所採用的教學方法策略及如何幫助學生達到學習目標</w:t>
            </w:r>
          </w:p>
        </w:tc>
        <w:tc>
          <w:tcPr>
            <w:tcW w:w="8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內容呈現</w:t>
            </w:r>
          </w:p>
        </w:tc>
        <w:tc>
          <w:tcPr>
            <w:tcW w:w="1984" w:type="dxa"/>
            <w:tcBorders>
              <w:top w:val="single" w:sz="12"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演繹、歸納</w:t>
            </w:r>
          </w:p>
        </w:tc>
        <w:tc>
          <w:tcPr>
            <w:tcW w:w="750" w:type="dxa"/>
            <w:tcBorders>
              <w:top w:val="single" w:sz="12"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善用提問</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53"/>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引導思考</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186"/>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以問題誘發討論</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val="restart"/>
            <w:tcBorders>
              <w:top w:val="single" w:sz="4" w:space="0" w:color="000000"/>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師生互動</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停頓、等待</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4"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給予適當回饋</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single" w:sz="4"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激勵學生</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val="restart"/>
            <w:tcBorders>
              <w:top w:val="nil"/>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語言表達</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語調及音量</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825" w:type="dxa"/>
            <w:vMerge/>
            <w:tcBorders>
              <w:top w:val="nil"/>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984"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肢體語言</w:t>
            </w:r>
          </w:p>
        </w:tc>
        <w:tc>
          <w:tcPr>
            <w:tcW w:w="750" w:type="dxa"/>
            <w:tcBorders>
              <w:top w:val="single" w:sz="4" w:space="0" w:color="000000"/>
              <w:left w:val="single"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2"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val="restart"/>
            <w:tcBorders>
              <w:top w:val="single" w:sz="12" w:space="0" w:color="000000"/>
              <w:left w:val="single" w:sz="18"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教室佈置</w:t>
            </w:r>
          </w:p>
        </w:tc>
        <w:tc>
          <w:tcPr>
            <w:tcW w:w="1701" w:type="dxa"/>
            <w:vMerge w:val="restart"/>
            <w:tcBorders>
              <w:top w:val="single" w:sz="12" w:space="0" w:color="000000"/>
              <w:left w:val="single" w:sz="4" w:space="0" w:color="000000"/>
              <w:bottom w:val="nil"/>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從教室環境佈置中，找到教學作品或證據</w:t>
            </w:r>
          </w:p>
        </w:tc>
        <w:tc>
          <w:tcPr>
            <w:tcW w:w="2809" w:type="dxa"/>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展示學生作品</w:t>
            </w:r>
          </w:p>
        </w:tc>
        <w:tc>
          <w:tcPr>
            <w:tcW w:w="750" w:type="dxa"/>
            <w:tcBorders>
              <w:top w:val="single" w:sz="12"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2"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155"/>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妥善佈置教學環境</w:t>
            </w:r>
          </w:p>
        </w:tc>
        <w:tc>
          <w:tcPr>
            <w:tcW w:w="750" w:type="dxa"/>
            <w:tcBorders>
              <w:top w:val="single" w:sz="4" w:space="0" w:color="000000"/>
              <w:left w:val="single"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97"/>
          <w:jc w:val="center"/>
        </w:trPr>
        <w:tc>
          <w:tcPr>
            <w:tcW w:w="1985" w:type="dxa"/>
            <w:vMerge/>
            <w:tcBorders>
              <w:top w:val="single" w:sz="12" w:space="0" w:color="000000"/>
              <w:left w:val="single" w:sz="18"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2" w:space="0" w:color="000000"/>
              <w:left w:val="single" w:sz="4" w:space="0" w:color="000000"/>
              <w:bottom w:val="nil"/>
              <w:right w:val="single" w:sz="4" w:space="0" w:color="000000"/>
            </w:tcBorders>
            <w:shd w:val="clear" w:color="auto" w:fill="FFFFFF"/>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18" w:space="0" w:color="000000"/>
              <w:right w:val="single" w:sz="4" w:space="0" w:color="000000"/>
            </w:tcBorders>
            <w:shd w:val="clear" w:color="auto" w:fill="FFFFFF"/>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學生座位安排</w:t>
            </w:r>
          </w:p>
        </w:tc>
        <w:tc>
          <w:tcPr>
            <w:tcW w:w="750" w:type="dxa"/>
            <w:tcBorders>
              <w:top w:val="single" w:sz="4" w:space="0" w:color="000000"/>
              <w:left w:val="single" w:sz="4" w:space="0" w:color="000000"/>
              <w:bottom w:val="single" w:sz="18"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8"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8" w:space="0" w:color="000000"/>
              <w:right w:val="dashed" w:sz="4"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8" w:space="0" w:color="000000"/>
              <w:right w:val="single" w:sz="18" w:space="0" w:color="000000"/>
            </w:tcBorders>
            <w:shd w:val="clear" w:color="auto" w:fill="FFFFFF"/>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138"/>
          <w:jc w:val="center"/>
        </w:trPr>
        <w:tc>
          <w:tcPr>
            <w:tcW w:w="1985" w:type="dxa"/>
            <w:vMerge w:val="restart"/>
            <w:tcBorders>
              <w:top w:val="single" w:sz="18" w:space="0" w:color="000000"/>
              <w:left w:val="single" w:sz="18" w:space="0" w:color="000000"/>
              <w:bottom w:val="nil"/>
              <w:right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班級經營</w:t>
            </w:r>
          </w:p>
        </w:tc>
        <w:tc>
          <w:tcPr>
            <w:tcW w:w="1701" w:type="dxa"/>
            <w:vMerge w:val="restart"/>
            <w:tcBorders>
              <w:top w:val="single" w:sz="18" w:space="0" w:color="000000"/>
              <w:left w:val="single" w:sz="4" w:space="0" w:color="000000"/>
              <w:bottom w:val="nil"/>
              <w:right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學習安全或健康議題值得加以留意與強調的</w:t>
            </w:r>
          </w:p>
        </w:tc>
        <w:tc>
          <w:tcPr>
            <w:tcW w:w="2809" w:type="dxa"/>
            <w:gridSpan w:val="2"/>
            <w:tcBorders>
              <w:top w:val="single" w:sz="18" w:space="0" w:color="000000"/>
              <w:left w:val="single" w:sz="4" w:space="0" w:color="000000"/>
              <w:bottom w:val="single" w:sz="4" w:space="0" w:color="000000"/>
              <w:right w:val="single" w:sz="4" w:space="0" w:color="000000"/>
            </w:tcBorders>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友善的學習氛圍</w:t>
            </w:r>
          </w:p>
        </w:tc>
        <w:tc>
          <w:tcPr>
            <w:tcW w:w="750" w:type="dxa"/>
            <w:tcBorders>
              <w:top w:val="single" w:sz="18" w:space="0" w:color="000000"/>
              <w:left w:val="single" w:sz="4" w:space="0" w:color="000000"/>
              <w:bottom w:val="single" w:sz="4"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8" w:space="0" w:color="000000"/>
              <w:left w:val="dashed" w:sz="4" w:space="0" w:color="000000"/>
              <w:bottom w:val="single" w:sz="4"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8" w:space="0" w:color="000000"/>
              <w:left w:val="dashed" w:sz="4" w:space="0" w:color="000000"/>
              <w:bottom w:val="single" w:sz="4"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18" w:space="0" w:color="000000"/>
              <w:left w:val="dashed" w:sz="4" w:space="0" w:color="000000"/>
              <w:bottom w:val="single" w:sz="4" w:space="0" w:color="000000"/>
              <w:right w:val="single" w:sz="18"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tcBorders>
              <w:top w:val="single" w:sz="18" w:space="0" w:color="000000"/>
              <w:left w:val="single" w:sz="18" w:space="0" w:color="000000"/>
              <w:bottom w:val="nil"/>
              <w:right w:val="single" w:sz="4" w:space="0" w:color="000000"/>
            </w:tcBorders>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8" w:space="0" w:color="000000"/>
              <w:left w:val="single" w:sz="4" w:space="0" w:color="000000"/>
              <w:bottom w:val="nil"/>
              <w:right w:val="single" w:sz="4" w:space="0" w:color="000000"/>
            </w:tcBorders>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掌握教學時間</w:t>
            </w:r>
          </w:p>
        </w:tc>
        <w:tc>
          <w:tcPr>
            <w:tcW w:w="750" w:type="dxa"/>
            <w:tcBorders>
              <w:top w:val="single" w:sz="4" w:space="0" w:color="000000"/>
              <w:left w:val="single" w:sz="4" w:space="0" w:color="000000"/>
              <w:bottom w:val="single" w:sz="4"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4" w:space="0" w:color="000000"/>
              <w:right w:val="single" w:sz="18"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30"/>
          <w:jc w:val="center"/>
        </w:trPr>
        <w:tc>
          <w:tcPr>
            <w:tcW w:w="1985" w:type="dxa"/>
            <w:vMerge/>
            <w:tcBorders>
              <w:top w:val="single" w:sz="18" w:space="0" w:color="000000"/>
              <w:left w:val="single" w:sz="18" w:space="0" w:color="000000"/>
              <w:bottom w:val="nil"/>
              <w:right w:val="single" w:sz="4" w:space="0" w:color="000000"/>
            </w:tcBorders>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1701" w:type="dxa"/>
            <w:vMerge/>
            <w:tcBorders>
              <w:top w:val="single" w:sz="18" w:space="0" w:color="000000"/>
              <w:left w:val="single" w:sz="4" w:space="0" w:color="000000"/>
              <w:bottom w:val="nil"/>
              <w:right w:val="single" w:sz="4" w:space="0" w:color="000000"/>
            </w:tcBorders>
            <w:vAlign w:val="center"/>
          </w:tcPr>
          <w:p w:rsidR="00263694" w:rsidRDefault="00263694">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2809" w:type="dxa"/>
            <w:gridSpan w:val="2"/>
            <w:tcBorders>
              <w:top w:val="single" w:sz="4" w:space="0" w:color="000000"/>
              <w:left w:val="single" w:sz="4" w:space="0" w:color="000000"/>
              <w:bottom w:val="single" w:sz="18" w:space="0" w:color="000000"/>
              <w:right w:val="single" w:sz="4" w:space="0" w:color="000000"/>
            </w:tcBorders>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學生能遵守常規</w:t>
            </w:r>
          </w:p>
        </w:tc>
        <w:tc>
          <w:tcPr>
            <w:tcW w:w="750" w:type="dxa"/>
            <w:tcBorders>
              <w:top w:val="single" w:sz="4" w:space="0" w:color="000000"/>
              <w:left w:val="single" w:sz="4" w:space="0" w:color="000000"/>
              <w:bottom w:val="single" w:sz="18"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8"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8" w:space="0" w:color="000000"/>
              <w:right w:val="dashed" w:sz="4"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c>
          <w:tcPr>
            <w:tcW w:w="751" w:type="dxa"/>
            <w:tcBorders>
              <w:top w:val="single" w:sz="4" w:space="0" w:color="000000"/>
              <w:left w:val="dashed" w:sz="4" w:space="0" w:color="000000"/>
              <w:bottom w:val="single" w:sz="18" w:space="0" w:color="000000"/>
              <w:right w:val="single" w:sz="18" w:space="0" w:color="000000"/>
            </w:tcBorders>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Wingdings 2" w:eastAsia="Wingdings 2" w:hAnsi="Wingdings 2" w:cs="Wingdings 2"/>
                <w:color w:val="000000"/>
                <w:sz w:val="28"/>
                <w:szCs w:val="28"/>
              </w:rPr>
              <w:t>⬜</w:t>
            </w:r>
          </w:p>
        </w:tc>
      </w:tr>
      <w:tr w:rsidR="00263694">
        <w:trPr>
          <w:trHeight w:val="737"/>
          <w:jc w:val="center"/>
        </w:trPr>
        <w:tc>
          <w:tcPr>
            <w:tcW w:w="1985" w:type="dxa"/>
            <w:tcBorders>
              <w:top w:val="single" w:sz="18" w:space="0" w:color="000000"/>
              <w:left w:val="single" w:sz="18" w:space="0" w:color="000000"/>
              <w:bottom w:val="single" w:sz="18" w:space="0" w:color="000000"/>
              <w:right w:val="single" w:sz="4" w:space="0" w:color="000000"/>
            </w:tcBorders>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質性描述</w:t>
            </w:r>
          </w:p>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記錄事項</w:t>
            </w:r>
          </w:p>
        </w:tc>
        <w:tc>
          <w:tcPr>
            <w:tcW w:w="7513" w:type="dxa"/>
            <w:gridSpan w:val="7"/>
            <w:tcBorders>
              <w:top w:val="single" w:sz="18" w:space="0" w:color="000000"/>
              <w:left w:val="single" w:sz="4" w:space="0" w:color="000000"/>
              <w:bottom w:val="single" w:sz="18" w:space="0" w:color="000000"/>
              <w:right w:val="single" w:sz="18" w:space="0" w:color="000000"/>
            </w:tcBorders>
            <w:vAlign w:val="center"/>
          </w:tcPr>
          <w:p w:rsidR="00263694" w:rsidRDefault="0026369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bl>
    <w:p w:rsidR="00263694" w:rsidRDefault="001062BB">
      <w:pPr>
        <w:pBdr>
          <w:top w:val="nil"/>
          <w:left w:val="nil"/>
          <w:bottom w:val="nil"/>
          <w:right w:val="nil"/>
          <w:between w:val="nil"/>
        </w:pBdr>
        <w:spacing w:before="24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公開授課教師簽章：                      </w:t>
      </w:r>
      <w:proofErr w:type="gramStart"/>
      <w:r>
        <w:rPr>
          <w:rFonts w:ascii="標楷體" w:eastAsia="標楷體" w:hAnsi="標楷體" w:cs="標楷體"/>
          <w:color w:val="000000"/>
          <w:szCs w:val="24"/>
        </w:rPr>
        <w:t>觀課者</w:t>
      </w:r>
      <w:proofErr w:type="gramEnd"/>
      <w:r>
        <w:rPr>
          <w:rFonts w:ascii="標楷體" w:eastAsia="標楷體" w:hAnsi="標楷體" w:cs="標楷體"/>
          <w:color w:val="000000"/>
          <w:szCs w:val="24"/>
        </w:rPr>
        <w:t>簽章：</w:t>
      </w:r>
    </w:p>
    <w:p w:rsidR="00263694" w:rsidRDefault="00263694">
      <w:pPr>
        <w:pBdr>
          <w:top w:val="nil"/>
          <w:left w:val="nil"/>
          <w:bottom w:val="nil"/>
          <w:right w:val="nil"/>
          <w:between w:val="nil"/>
        </w:pBdr>
        <w:spacing w:line="240" w:lineRule="auto"/>
        <w:ind w:left="1" w:hanging="3"/>
        <w:rPr>
          <w:rFonts w:ascii="標楷體" w:eastAsia="標楷體" w:hAnsi="標楷體" w:cs="標楷體"/>
          <w:color w:val="000000"/>
          <w:sz w:val="26"/>
          <w:szCs w:val="26"/>
        </w:rPr>
      </w:pPr>
    </w:p>
    <w:p w:rsidR="00263694" w:rsidRDefault="00263694">
      <w:pPr>
        <w:pBdr>
          <w:top w:val="nil"/>
          <w:left w:val="nil"/>
          <w:bottom w:val="nil"/>
          <w:right w:val="nil"/>
          <w:between w:val="nil"/>
        </w:pBdr>
        <w:spacing w:line="240" w:lineRule="auto"/>
        <w:ind w:left="1" w:hanging="3"/>
        <w:rPr>
          <w:rFonts w:ascii="標楷體" w:eastAsia="標楷體" w:hAnsi="標楷體" w:cs="標楷體"/>
          <w:color w:val="000000"/>
          <w:sz w:val="26"/>
          <w:szCs w:val="26"/>
        </w:rPr>
      </w:pPr>
    </w:p>
    <w:p w:rsidR="00263694" w:rsidRDefault="001062BB">
      <w:pPr>
        <w:pBdr>
          <w:top w:val="nil"/>
          <w:left w:val="nil"/>
          <w:bottom w:val="nil"/>
          <w:right w:val="nil"/>
          <w:between w:val="nil"/>
        </w:pBdr>
        <w:spacing w:before="120" w:line="240" w:lineRule="auto"/>
        <w:ind w:left="1" w:hanging="3"/>
        <w:rPr>
          <w:rFonts w:ascii="標楷體" w:eastAsia="標楷體" w:hAnsi="標楷體" w:cs="標楷體"/>
          <w:color w:val="000000"/>
          <w:sz w:val="26"/>
          <w:szCs w:val="26"/>
          <w:shd w:val="clear" w:color="auto" w:fill="D9D9D9"/>
        </w:rPr>
      </w:pPr>
      <w:r w:rsidRPr="00E73F4B">
        <w:rPr>
          <w:rFonts w:ascii="標楷體" w:eastAsia="標楷體" w:hAnsi="標楷體" w:cs="標楷體"/>
          <w:color w:val="000000"/>
          <w:sz w:val="26"/>
          <w:szCs w:val="26"/>
        </w:rPr>
        <w:t xml:space="preserve">                  承辦人                主任                校長</w:t>
      </w:r>
      <w:r>
        <w:rPr>
          <w:rFonts w:ascii="標楷體" w:eastAsia="標楷體" w:hAnsi="標楷體" w:cs="標楷體"/>
          <w:color w:val="000000"/>
          <w:sz w:val="26"/>
          <w:szCs w:val="26"/>
          <w:shd w:val="clear" w:color="auto" w:fill="D9D9D9"/>
        </w:rPr>
        <w:t xml:space="preserve">               </w:t>
      </w:r>
    </w:p>
    <w:p w:rsidR="00263694" w:rsidRDefault="001062BB">
      <w:pPr>
        <w:pBdr>
          <w:top w:val="nil"/>
          <w:left w:val="nil"/>
          <w:bottom w:val="nil"/>
          <w:right w:val="nil"/>
          <w:between w:val="nil"/>
        </w:pBdr>
        <w:spacing w:before="120" w:line="240" w:lineRule="auto"/>
        <w:ind w:left="0" w:hanging="2"/>
        <w:rPr>
          <w:rFonts w:ascii="標楷體" w:eastAsia="標楷體" w:hAnsi="標楷體" w:cs="標楷體"/>
          <w:color w:val="000000"/>
          <w:sz w:val="22"/>
        </w:rPr>
      </w:pPr>
      <w:r>
        <w:br w:type="page"/>
      </w:r>
      <w:r>
        <w:rPr>
          <w:rFonts w:ascii="標楷體" w:eastAsia="標楷體" w:hAnsi="標楷體" w:cs="標楷體"/>
          <w:b/>
          <w:color w:val="000000"/>
          <w:szCs w:val="24"/>
        </w:rPr>
        <w:lastRenderedPageBreak/>
        <w:t>附件四-觀察</w:t>
      </w:r>
      <w:proofErr w:type="gramStart"/>
      <w:r>
        <w:rPr>
          <w:rFonts w:ascii="標楷體" w:eastAsia="標楷體" w:hAnsi="標楷體" w:cs="標楷體"/>
          <w:b/>
          <w:color w:val="000000"/>
          <w:szCs w:val="24"/>
        </w:rPr>
        <w:t>後議課</w:t>
      </w:r>
      <w:proofErr w:type="gramEnd"/>
      <w:r>
        <w:rPr>
          <w:rFonts w:ascii="標楷體" w:eastAsia="標楷體" w:hAnsi="標楷體" w:cs="標楷體"/>
          <w:b/>
          <w:color w:val="000000"/>
          <w:szCs w:val="24"/>
        </w:rPr>
        <w:t>回饋紀錄表</w:t>
      </w:r>
    </w:p>
    <w:p w:rsidR="00263694" w:rsidRDefault="00263694">
      <w:pPr>
        <w:pBdr>
          <w:top w:val="nil"/>
          <w:left w:val="nil"/>
          <w:bottom w:val="nil"/>
          <w:right w:val="nil"/>
          <w:between w:val="nil"/>
        </w:pBdr>
        <w:spacing w:line="240" w:lineRule="auto"/>
        <w:ind w:left="1" w:hanging="3"/>
        <w:jc w:val="center"/>
        <w:rPr>
          <w:b/>
          <w:sz w:val="32"/>
          <w:szCs w:val="32"/>
        </w:rPr>
      </w:pPr>
    </w:p>
    <w:p w:rsidR="00263694" w:rsidRDefault="001062BB">
      <w:pPr>
        <w:pBdr>
          <w:top w:val="nil"/>
          <w:left w:val="nil"/>
          <w:bottom w:val="nil"/>
          <w:right w:val="nil"/>
          <w:between w:val="nil"/>
        </w:pBdr>
        <w:spacing w:line="240" w:lineRule="auto"/>
        <w:ind w:left="1" w:hanging="3"/>
        <w:jc w:val="center"/>
        <w:rPr>
          <w:color w:val="000000"/>
          <w:sz w:val="32"/>
          <w:szCs w:val="32"/>
        </w:rPr>
      </w:pPr>
      <w:r>
        <w:rPr>
          <w:rFonts w:eastAsia="Calibri"/>
          <w:b/>
          <w:color w:val="000000"/>
          <w:sz w:val="32"/>
          <w:szCs w:val="32"/>
        </w:rPr>
        <w:t>屏東縣立新園國民中學1</w:t>
      </w:r>
      <w:r>
        <w:rPr>
          <w:b/>
          <w:sz w:val="32"/>
          <w:szCs w:val="32"/>
        </w:rPr>
        <w:t>10</w:t>
      </w:r>
      <w:r>
        <w:rPr>
          <w:rFonts w:eastAsia="Calibri"/>
          <w:b/>
          <w:color w:val="000000"/>
          <w:sz w:val="32"/>
          <w:szCs w:val="32"/>
        </w:rPr>
        <w:t>學年度辦理校內公開授課</w:t>
      </w:r>
    </w:p>
    <w:p w:rsidR="00263694" w:rsidRDefault="001062BB">
      <w:pPr>
        <w:pBdr>
          <w:top w:val="nil"/>
          <w:left w:val="nil"/>
          <w:bottom w:val="nil"/>
          <w:right w:val="nil"/>
          <w:between w:val="nil"/>
        </w:pBdr>
        <w:spacing w:line="240" w:lineRule="auto"/>
        <w:ind w:left="1" w:hanging="3"/>
        <w:jc w:val="center"/>
        <w:rPr>
          <w:b/>
          <w:color w:val="000000"/>
          <w:sz w:val="32"/>
          <w:szCs w:val="32"/>
        </w:rPr>
      </w:pPr>
      <w:r>
        <w:rPr>
          <w:rFonts w:eastAsia="Calibri"/>
          <w:b/>
          <w:color w:val="000000"/>
          <w:sz w:val="32"/>
          <w:szCs w:val="32"/>
        </w:rPr>
        <w:t>觀察</w:t>
      </w:r>
      <w:proofErr w:type="gramStart"/>
      <w:r>
        <w:rPr>
          <w:rFonts w:eastAsia="Calibri"/>
          <w:b/>
          <w:color w:val="000000"/>
          <w:sz w:val="32"/>
          <w:szCs w:val="32"/>
        </w:rPr>
        <w:t>後議課</w:t>
      </w:r>
      <w:proofErr w:type="gramEnd"/>
      <w:r>
        <w:rPr>
          <w:rFonts w:eastAsia="Calibri"/>
          <w:b/>
          <w:color w:val="000000"/>
          <w:sz w:val="32"/>
          <w:szCs w:val="32"/>
        </w:rPr>
        <w:t>回饋紀錄表</w:t>
      </w:r>
    </w:p>
    <w:p w:rsidR="00263694" w:rsidRDefault="00263694">
      <w:pPr>
        <w:pBdr>
          <w:top w:val="nil"/>
          <w:left w:val="nil"/>
          <w:bottom w:val="nil"/>
          <w:right w:val="nil"/>
          <w:between w:val="nil"/>
        </w:pBdr>
        <w:spacing w:line="240" w:lineRule="auto"/>
        <w:ind w:left="1" w:hanging="3"/>
        <w:jc w:val="center"/>
        <w:rPr>
          <w:b/>
          <w:sz w:val="32"/>
          <w:szCs w:val="32"/>
        </w:rPr>
      </w:pP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8"/>
          <w:szCs w:val="28"/>
        </w:rPr>
        <w:t>授課班級：</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觀課日期</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日第</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節</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授課人員：</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 xml:space="preserve">    </w:t>
      </w:r>
      <w:proofErr w:type="gramStart"/>
      <w:r>
        <w:rPr>
          <w:rFonts w:ascii="標楷體" w:eastAsia="標楷體" w:hAnsi="標楷體" w:cs="標楷體"/>
          <w:color w:val="000000"/>
          <w:sz w:val="28"/>
          <w:szCs w:val="28"/>
        </w:rPr>
        <w:t>觀課人員</w:t>
      </w:r>
      <w:proofErr w:type="gramEnd"/>
      <w:r>
        <w:rPr>
          <w:rFonts w:ascii="標楷體" w:eastAsia="標楷體" w:hAnsi="標楷體" w:cs="標楷體"/>
          <w:color w:val="000000"/>
          <w:sz w:val="28"/>
          <w:szCs w:val="28"/>
        </w:rPr>
        <w:t>：</w:t>
      </w:r>
      <w:r>
        <w:rPr>
          <w:rFonts w:ascii="標楷體" w:eastAsia="標楷體" w:hAnsi="標楷體" w:cs="標楷體"/>
          <w:color w:val="000000"/>
          <w:sz w:val="28"/>
          <w:szCs w:val="28"/>
          <w:u w:val="single"/>
        </w:rPr>
        <w:t xml:space="preserve">                </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授課科目：                    教學單元：   </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ab/>
      </w:r>
    </w:p>
    <w:tbl>
      <w:tblPr>
        <w:tblStyle w:val="afb"/>
        <w:tblW w:w="9748" w:type="dxa"/>
        <w:jc w:val="center"/>
        <w:tblInd w:w="0" w:type="dxa"/>
        <w:tblLayout w:type="fixed"/>
        <w:tblLook w:val="0000" w:firstRow="0" w:lastRow="0" w:firstColumn="0" w:lastColumn="0" w:noHBand="0" w:noVBand="0"/>
      </w:tblPr>
      <w:tblGrid>
        <w:gridCol w:w="1556"/>
        <w:gridCol w:w="8192"/>
      </w:tblGrid>
      <w:tr w:rsidR="00263694">
        <w:trPr>
          <w:trHeight w:val="464"/>
          <w:jc w:val="center"/>
        </w:trPr>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項次</w:t>
            </w:r>
          </w:p>
        </w:tc>
        <w:tc>
          <w:tcPr>
            <w:tcW w:w="8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3694" w:rsidRDefault="001062BB">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內容紀錄</w:t>
            </w:r>
          </w:p>
        </w:tc>
      </w:tr>
      <w:tr w:rsidR="00263694">
        <w:trPr>
          <w:trHeight w:val="4950"/>
          <w:jc w:val="center"/>
        </w:trPr>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專業回饋</w:t>
            </w:r>
          </w:p>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紀錄</w:t>
            </w:r>
          </w:p>
          <w:p w:rsidR="00263694" w:rsidRDefault="001062B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Cs w:val="24"/>
              </w:rPr>
            </w:pPr>
            <w:r>
              <w:rPr>
                <w:rFonts w:ascii="標楷體" w:eastAsia="標楷體" w:hAnsi="標楷體" w:cs="標楷體"/>
                <w:color w:val="000000"/>
                <w:sz w:val="28"/>
                <w:szCs w:val="28"/>
              </w:rPr>
              <w:t>(</w:t>
            </w:r>
            <w:r>
              <w:rPr>
                <w:rFonts w:ascii="標楷體" w:eastAsia="標楷體" w:hAnsi="標楷體" w:cs="標楷體"/>
                <w:color w:val="000000"/>
                <w:szCs w:val="24"/>
              </w:rPr>
              <w:t>回饋人員的學習與收穫)</w:t>
            </w:r>
          </w:p>
        </w:tc>
        <w:tc>
          <w:tcPr>
            <w:tcW w:w="8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3694" w:rsidRDefault="001062BB">
            <w:pPr>
              <w:widowControl/>
              <w:pBdr>
                <w:top w:val="nil"/>
                <w:left w:val="nil"/>
                <w:bottom w:val="nil"/>
                <w:right w:val="nil"/>
                <w:between w:val="nil"/>
              </w:pBdr>
              <w:spacing w:line="240" w:lineRule="auto"/>
              <w:ind w:left="0" w:hanging="2"/>
              <w:rPr>
                <w:color w:val="000000"/>
                <w:szCs w:val="24"/>
              </w:rPr>
            </w:pP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1.教與學之優點及特色：含教師教學行為、學生學習表現、師生互動與學生同儕互動之情形；2.教</w:t>
            </w:r>
            <w:proofErr w:type="gramStart"/>
            <w:r>
              <w:rPr>
                <w:rFonts w:ascii="標楷體" w:eastAsia="標楷體" w:hAnsi="標楷體" w:cs="標楷體"/>
                <w:color w:val="000000"/>
                <w:szCs w:val="24"/>
              </w:rPr>
              <w:t>與學待調整</w:t>
            </w:r>
            <w:proofErr w:type="gramEnd"/>
            <w:r>
              <w:rPr>
                <w:rFonts w:ascii="標楷體" w:eastAsia="標楷體" w:hAnsi="標楷體" w:cs="標楷體"/>
                <w:color w:val="000000"/>
                <w:szCs w:val="24"/>
              </w:rPr>
              <w:t>或改變之處：含教師教學行為、學生學習表現、師生互動與學生同儕互動之情形</w:t>
            </w:r>
            <w:proofErr w:type="gramStart"/>
            <w:r>
              <w:rPr>
                <w:rFonts w:ascii="標楷體" w:eastAsia="標楷體" w:hAnsi="標楷體" w:cs="標楷體"/>
                <w:color w:val="000000"/>
                <w:szCs w:val="24"/>
              </w:rPr>
              <w:t>）</w:t>
            </w:r>
            <w:proofErr w:type="gramEnd"/>
          </w:p>
        </w:tc>
      </w:tr>
      <w:tr w:rsidR="00263694">
        <w:trPr>
          <w:trHeight w:val="4112"/>
          <w:jc w:val="center"/>
        </w:trPr>
        <w:tc>
          <w:tcPr>
            <w:tcW w:w="15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FF0000"/>
                <w:sz w:val="28"/>
                <w:szCs w:val="28"/>
              </w:rPr>
            </w:pPr>
            <w:r>
              <w:rPr>
                <w:rFonts w:ascii="標楷體" w:eastAsia="標楷體" w:hAnsi="標楷體" w:cs="標楷體"/>
                <w:color w:val="FF0000"/>
                <w:sz w:val="28"/>
                <w:szCs w:val="28"/>
              </w:rPr>
              <w:t>授課人員</w:t>
            </w:r>
          </w:p>
          <w:p w:rsidR="00263694" w:rsidRDefault="001062B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Cs w:val="24"/>
              </w:rPr>
            </w:pPr>
            <w:r>
              <w:rPr>
                <w:rFonts w:ascii="標楷體" w:eastAsia="標楷體" w:hAnsi="標楷體" w:cs="標楷體"/>
                <w:color w:val="000000"/>
                <w:sz w:val="28"/>
                <w:szCs w:val="28"/>
              </w:rPr>
              <w:t>自我省思</w:t>
            </w:r>
          </w:p>
        </w:tc>
        <w:tc>
          <w:tcPr>
            <w:tcW w:w="8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63694" w:rsidRDefault="001062BB">
            <w:pPr>
              <w:pBdr>
                <w:top w:val="nil"/>
                <w:left w:val="nil"/>
                <w:bottom w:val="nil"/>
                <w:right w:val="nil"/>
                <w:between w:val="nil"/>
              </w:pBdr>
              <w:spacing w:line="240" w:lineRule="auto"/>
              <w:ind w:left="0" w:hanging="2"/>
              <w:rPr>
                <w:color w:val="000000"/>
                <w:szCs w:val="24"/>
              </w:rPr>
            </w:pPr>
            <w:r>
              <w:rPr>
                <w:rFonts w:eastAsia="Calibri"/>
                <w:color w:val="000000"/>
                <w:szCs w:val="24"/>
              </w:rPr>
              <w:t>(</w:t>
            </w:r>
            <w:r>
              <w:rPr>
                <w:rFonts w:ascii="標楷體" w:eastAsia="標楷體" w:hAnsi="標楷體" w:cs="標楷體"/>
                <w:color w:val="000000"/>
                <w:szCs w:val="24"/>
              </w:rPr>
              <w:t>授課教師預定專業成長規劃…)</w:t>
            </w:r>
          </w:p>
        </w:tc>
      </w:tr>
    </w:tbl>
    <w:p w:rsidR="00263694" w:rsidRDefault="00263694">
      <w:pPr>
        <w:widowControl/>
        <w:pBdr>
          <w:top w:val="nil"/>
          <w:left w:val="nil"/>
          <w:bottom w:val="nil"/>
          <w:right w:val="nil"/>
          <w:between w:val="nil"/>
        </w:pBdr>
        <w:tabs>
          <w:tab w:val="left" w:pos="1377"/>
        </w:tabs>
        <w:spacing w:line="240" w:lineRule="auto"/>
        <w:ind w:left="0" w:hanging="2"/>
        <w:rPr>
          <w:rFonts w:ascii="標楷體" w:eastAsia="標楷體" w:hAnsi="標楷體" w:cs="標楷體"/>
          <w:color w:val="000000"/>
          <w:szCs w:val="24"/>
        </w:rPr>
      </w:pPr>
    </w:p>
    <w:p w:rsidR="00263694" w:rsidRDefault="00263694">
      <w:pPr>
        <w:pBdr>
          <w:top w:val="nil"/>
          <w:left w:val="nil"/>
          <w:bottom w:val="nil"/>
          <w:right w:val="nil"/>
          <w:between w:val="nil"/>
        </w:pBdr>
        <w:spacing w:line="240" w:lineRule="auto"/>
        <w:ind w:left="1" w:hanging="3"/>
        <w:rPr>
          <w:rFonts w:ascii="標楷體" w:eastAsia="標楷體" w:hAnsi="標楷體" w:cs="標楷體"/>
          <w:color w:val="000000"/>
          <w:sz w:val="26"/>
          <w:szCs w:val="26"/>
        </w:rPr>
      </w:pP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Cs w:val="24"/>
        </w:rPr>
      </w:pPr>
      <w:r w:rsidRPr="00E73F4B">
        <w:rPr>
          <w:rFonts w:ascii="標楷體" w:eastAsia="標楷體" w:hAnsi="標楷體" w:cs="標楷體"/>
          <w:color w:val="000000"/>
          <w:sz w:val="26"/>
          <w:szCs w:val="26"/>
        </w:rPr>
        <w:t xml:space="preserve">                承辦人                主任                校長</w:t>
      </w:r>
      <w:r>
        <w:rPr>
          <w:rFonts w:ascii="標楷體" w:eastAsia="標楷體" w:hAnsi="標楷體" w:cs="標楷體"/>
          <w:color w:val="000000"/>
          <w:sz w:val="26"/>
          <w:szCs w:val="26"/>
          <w:shd w:val="clear" w:color="auto" w:fill="D9D9D9"/>
        </w:rPr>
        <w:t xml:space="preserve">                  </w:t>
      </w:r>
      <w:r>
        <w:br w:type="page"/>
      </w:r>
      <w:r>
        <w:rPr>
          <w:rFonts w:ascii="標楷體" w:eastAsia="標楷體" w:hAnsi="標楷體" w:cs="標楷體"/>
          <w:b/>
          <w:color w:val="000000"/>
          <w:szCs w:val="24"/>
        </w:rPr>
        <w:lastRenderedPageBreak/>
        <w:t>附件五</w:t>
      </w:r>
    </w:p>
    <w:p w:rsidR="00263694" w:rsidRDefault="001062BB">
      <w:pPr>
        <w:pBdr>
          <w:top w:val="nil"/>
          <w:left w:val="nil"/>
          <w:bottom w:val="nil"/>
          <w:right w:val="nil"/>
          <w:between w:val="nil"/>
        </w:pBdr>
        <w:spacing w:line="240" w:lineRule="auto"/>
        <w:ind w:left="1" w:hanging="3"/>
        <w:jc w:val="center"/>
        <w:rPr>
          <w:rFonts w:ascii="標楷體" w:eastAsia="標楷體" w:hAnsi="標楷體" w:cs="標楷體"/>
          <w:color w:val="000000"/>
          <w:szCs w:val="24"/>
        </w:rPr>
      </w:pPr>
      <w:r>
        <w:rPr>
          <w:rFonts w:ascii="標楷體" w:eastAsia="標楷體" w:hAnsi="標楷體" w:cs="標楷體"/>
          <w:b/>
          <w:color w:val="000000"/>
          <w:sz w:val="32"/>
          <w:szCs w:val="32"/>
        </w:rPr>
        <w:t>公開授課倫理與重點</w:t>
      </w:r>
    </w:p>
    <w:p w:rsidR="00263694" w:rsidRDefault="001062BB">
      <w:pPr>
        <w:pBdr>
          <w:top w:val="nil"/>
          <w:left w:val="nil"/>
          <w:bottom w:val="nil"/>
          <w:right w:val="nil"/>
          <w:between w:val="nil"/>
        </w:pBdr>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7"/>
          <w:szCs w:val="27"/>
        </w:rPr>
        <w:t>一、公開授課倫理：</w:t>
      </w:r>
    </w:p>
    <w:p w:rsidR="00263694" w:rsidRDefault="001062BB">
      <w:pPr>
        <w:pBdr>
          <w:top w:val="nil"/>
          <w:left w:val="nil"/>
          <w:bottom w:val="nil"/>
          <w:right w:val="nil"/>
          <w:between w:val="nil"/>
        </w:pBdr>
        <w:spacing w:line="240" w:lineRule="auto"/>
        <w:ind w:left="1" w:right="106" w:hanging="3"/>
        <w:jc w:val="both"/>
        <w:rPr>
          <w:rFonts w:ascii="標楷體" w:eastAsia="標楷體" w:hAnsi="標楷體" w:cs="標楷體"/>
          <w:color w:val="000000"/>
          <w:szCs w:val="24"/>
        </w:rPr>
      </w:pPr>
      <w:r>
        <w:rPr>
          <w:rFonts w:ascii="標楷體" w:eastAsia="標楷體" w:hAnsi="標楷體" w:cs="標楷體"/>
          <w:color w:val="000000"/>
          <w:sz w:val="27"/>
          <w:szCs w:val="27"/>
        </w:rPr>
        <w:t>請遵守進入學生學習殿堂之禮儀，觀課時專心觀察、聆聽與記錄學生的學習表現，基於維護並尊重學生學習環境之自主性，參與觀課時不發言、不干涉、不交談，共同遵守以下事項：</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0"/>
          <w:id w:val="-200558445"/>
        </w:sdtPr>
        <w:sdtEndPr/>
        <w:sdtContent>
          <w:r w:rsidR="001062BB">
            <w:rPr>
              <w:rFonts w:ascii="Gungsuh" w:eastAsia="Gungsuh" w:hAnsi="Gungsuh" w:cs="Gungsuh"/>
              <w:color w:val="000000"/>
              <w:sz w:val="27"/>
              <w:szCs w:val="27"/>
            </w:rPr>
            <w:t>（</w:t>
          </w:r>
        </w:sdtContent>
      </w:sdt>
      <w:proofErr w:type="gramStart"/>
      <w:r w:rsidR="001062BB">
        <w:rPr>
          <w:rFonts w:ascii="標楷體" w:eastAsia="標楷體" w:hAnsi="標楷體" w:cs="標楷體"/>
          <w:color w:val="000000"/>
          <w:sz w:val="27"/>
          <w:szCs w:val="27"/>
        </w:rPr>
        <w:t>一</w:t>
      </w:r>
      <w:proofErr w:type="gramEnd"/>
      <w:sdt>
        <w:sdtPr>
          <w:tag w:val="goog_rdk_1"/>
          <w:id w:val="986893852"/>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 xml:space="preserve">為尊重教師、學生、不干擾上課，請提早幾分鐘進入教室。 </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2"/>
          <w:id w:val="1801105060"/>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二</w:t>
      </w:r>
      <w:sdt>
        <w:sdtPr>
          <w:tag w:val="goog_rdk_3"/>
          <w:id w:val="922615980"/>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 xml:space="preserve">細心觀察並記錄學生的學習狀況。 </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4"/>
          <w:id w:val="495469156"/>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三</w:t>
      </w:r>
      <w:sdt>
        <w:sdtPr>
          <w:tag w:val="goog_rdk_5"/>
          <w:id w:val="1489831316"/>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 xml:space="preserve">維護教學互動之場域，不干涉學生學習歷程。 </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6"/>
          <w:id w:val="1409962160"/>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四</w:t>
      </w:r>
      <w:sdt>
        <w:sdtPr>
          <w:tag w:val="goog_rdk_7"/>
          <w:id w:val="-865518221"/>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 xml:space="preserve">觀課時，不進入學生與教師視線交流之區域。 </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8"/>
          <w:id w:val="-1278248698"/>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五</w:t>
      </w:r>
      <w:sdt>
        <w:sdtPr>
          <w:tag w:val="goog_rdk_9"/>
          <w:id w:val="908738530"/>
        </w:sdtPr>
        <w:sdtEndPr/>
        <w:sdtContent>
          <w:r w:rsidR="001062BB">
            <w:rPr>
              <w:rFonts w:ascii="Gungsuh" w:eastAsia="Gungsuh" w:hAnsi="Gungsuh" w:cs="Gungsuh"/>
              <w:color w:val="000000"/>
              <w:sz w:val="27"/>
              <w:szCs w:val="27"/>
            </w:rPr>
            <w:t>）</w:t>
          </w:r>
          <w:proofErr w:type="gramStart"/>
          <w:r w:rsidR="001062BB">
            <w:rPr>
              <w:rFonts w:ascii="Gungsuh" w:eastAsia="Gungsuh" w:hAnsi="Gungsuh" w:cs="Gungsuh"/>
              <w:color w:val="000000"/>
              <w:sz w:val="27"/>
              <w:szCs w:val="27"/>
            </w:rPr>
            <w:t>觀課</w:t>
          </w:r>
          <w:proofErr w:type="gramEnd"/>
        </w:sdtContent>
      </w:sdt>
      <w:r w:rsidR="001062BB">
        <w:rPr>
          <w:rFonts w:ascii="標楷體" w:eastAsia="標楷體" w:hAnsi="標楷體" w:cs="標楷體"/>
          <w:color w:val="000000"/>
          <w:sz w:val="27"/>
          <w:szCs w:val="27"/>
        </w:rPr>
        <w:t xml:space="preserve">時不得交談及使用手機，課程中如需交談，請主動移步至教室外討論。 </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10"/>
          <w:id w:val="441108726"/>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六</w:t>
      </w:r>
      <w:sdt>
        <w:sdtPr>
          <w:tag w:val="goog_rdk_11"/>
          <w:id w:val="-257288911"/>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拍照或攝影前需經教師、家長及學生同意。</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12"/>
          <w:id w:val="929784675"/>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七</w:t>
      </w:r>
      <w:sdt>
        <w:sdtPr>
          <w:tag w:val="goog_rdk_13"/>
          <w:id w:val="497235706"/>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授課教師自編教材未經同意不得使用。</w:t>
      </w:r>
    </w:p>
    <w:p w:rsidR="00263694" w:rsidRDefault="00CE4135">
      <w:pPr>
        <w:pBdr>
          <w:top w:val="nil"/>
          <w:left w:val="nil"/>
          <w:bottom w:val="nil"/>
          <w:right w:val="nil"/>
          <w:between w:val="nil"/>
        </w:pBdr>
        <w:spacing w:line="240" w:lineRule="auto"/>
        <w:ind w:left="0" w:right="106" w:hanging="2"/>
        <w:rPr>
          <w:rFonts w:ascii="標楷體" w:eastAsia="標楷體" w:hAnsi="標楷體" w:cs="標楷體"/>
          <w:color w:val="000000"/>
          <w:szCs w:val="24"/>
        </w:rPr>
      </w:pPr>
      <w:sdt>
        <w:sdtPr>
          <w:tag w:val="goog_rdk_14"/>
          <w:id w:val="1917207170"/>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八</w:t>
      </w:r>
      <w:sdt>
        <w:sdtPr>
          <w:tag w:val="goog_rdk_15"/>
          <w:id w:val="-850871921"/>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學生表現僅供專業回饋時討論，不得任意轉述，以確保隱私權。</w:t>
      </w:r>
    </w:p>
    <w:p w:rsidR="00263694" w:rsidRDefault="001062BB">
      <w:pPr>
        <w:pBdr>
          <w:top w:val="nil"/>
          <w:left w:val="nil"/>
          <w:bottom w:val="nil"/>
          <w:right w:val="nil"/>
          <w:between w:val="nil"/>
        </w:pBdr>
        <w:spacing w:line="240" w:lineRule="auto"/>
        <w:ind w:left="1" w:right="87" w:hanging="3"/>
        <w:rPr>
          <w:rFonts w:ascii="標楷體" w:eastAsia="標楷體" w:hAnsi="標楷體" w:cs="標楷體"/>
          <w:color w:val="000000"/>
          <w:szCs w:val="24"/>
        </w:rPr>
      </w:pPr>
      <w:r>
        <w:rPr>
          <w:rFonts w:ascii="標楷體" w:eastAsia="標楷體" w:hAnsi="標楷體" w:cs="標楷體"/>
          <w:color w:val="000000"/>
          <w:sz w:val="27"/>
          <w:szCs w:val="27"/>
        </w:rPr>
        <w:t>二、教學觀察重點，應聚焦於「學生的學習表現」，如：</w:t>
      </w:r>
    </w:p>
    <w:p w:rsidR="00263694" w:rsidRDefault="001062BB">
      <w:pPr>
        <w:pBdr>
          <w:top w:val="nil"/>
          <w:left w:val="nil"/>
          <w:bottom w:val="nil"/>
          <w:right w:val="nil"/>
          <w:between w:val="nil"/>
        </w:pBdr>
        <w:tabs>
          <w:tab w:val="left" w:pos="709"/>
          <w:tab w:val="left" w:pos="1134"/>
        </w:tabs>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7"/>
          <w:szCs w:val="27"/>
        </w:rPr>
        <w:t xml:space="preserve"> </w:t>
      </w:r>
      <w:sdt>
        <w:sdtPr>
          <w:tag w:val="goog_rdk_16"/>
          <w:id w:val="299897742"/>
        </w:sdtPr>
        <w:sdtEndPr/>
        <w:sdtContent>
          <w:r>
            <w:rPr>
              <w:rFonts w:ascii="Gungsuh" w:eastAsia="Gungsuh" w:hAnsi="Gungsuh" w:cs="Gungsuh"/>
              <w:color w:val="000000"/>
              <w:sz w:val="27"/>
              <w:szCs w:val="27"/>
            </w:rPr>
            <w:t>（</w:t>
          </w:r>
        </w:sdtContent>
      </w:sdt>
      <w:proofErr w:type="gramStart"/>
      <w:r>
        <w:rPr>
          <w:rFonts w:ascii="標楷體" w:eastAsia="標楷體" w:hAnsi="標楷體" w:cs="標楷體"/>
          <w:color w:val="000000"/>
          <w:sz w:val="27"/>
          <w:szCs w:val="27"/>
        </w:rPr>
        <w:t>一</w:t>
      </w:r>
      <w:proofErr w:type="gramEnd"/>
      <w:sdt>
        <w:sdtPr>
          <w:tag w:val="goog_rdk_17"/>
          <w:id w:val="-2107874161"/>
        </w:sdtPr>
        <w:sdtEndPr/>
        <w:sdtContent>
          <w:r>
            <w:rPr>
              <w:rFonts w:ascii="Gungsuh" w:eastAsia="Gungsuh" w:hAnsi="Gungsuh" w:cs="Gungsuh"/>
              <w:color w:val="000000"/>
              <w:sz w:val="27"/>
              <w:szCs w:val="27"/>
            </w:rPr>
            <w:t>）</w:t>
          </w:r>
        </w:sdtContent>
      </w:sdt>
      <w:r>
        <w:rPr>
          <w:rFonts w:ascii="標楷體" w:eastAsia="標楷體" w:hAnsi="標楷體" w:cs="標楷體"/>
          <w:color w:val="000000"/>
          <w:sz w:val="27"/>
          <w:szCs w:val="27"/>
        </w:rPr>
        <w:t>學生的發言是否與教師提供之教材聯結。</w:t>
      </w:r>
    </w:p>
    <w:p w:rsidR="00263694" w:rsidRDefault="00CE4135">
      <w:pPr>
        <w:pBdr>
          <w:top w:val="nil"/>
          <w:left w:val="nil"/>
          <w:bottom w:val="nil"/>
          <w:right w:val="nil"/>
          <w:between w:val="nil"/>
        </w:pBdr>
        <w:tabs>
          <w:tab w:val="left" w:pos="709"/>
          <w:tab w:val="left" w:pos="1134"/>
        </w:tabs>
        <w:spacing w:line="240" w:lineRule="auto"/>
        <w:ind w:left="0" w:hanging="2"/>
        <w:rPr>
          <w:rFonts w:ascii="標楷體" w:eastAsia="標楷體" w:hAnsi="標楷體" w:cs="標楷體"/>
          <w:color w:val="000000"/>
          <w:szCs w:val="24"/>
        </w:rPr>
      </w:pPr>
      <w:sdt>
        <w:sdtPr>
          <w:tag w:val="goog_rdk_18"/>
          <w:id w:val="593285833"/>
        </w:sdtPr>
        <w:sdtEndPr/>
        <w:sdtContent>
          <w:r w:rsidR="001062BB">
            <w:rPr>
              <w:rFonts w:ascii="Gungsuh" w:eastAsia="Gungsuh" w:hAnsi="Gungsuh" w:cs="Gungsuh"/>
              <w:color w:val="000000"/>
              <w:sz w:val="27"/>
              <w:szCs w:val="27"/>
            </w:rPr>
            <w:t xml:space="preserve"> （</w:t>
          </w:r>
        </w:sdtContent>
      </w:sdt>
      <w:r w:rsidR="001062BB">
        <w:rPr>
          <w:rFonts w:ascii="標楷體" w:eastAsia="標楷體" w:hAnsi="標楷體" w:cs="標楷體"/>
          <w:color w:val="000000"/>
          <w:sz w:val="27"/>
          <w:szCs w:val="27"/>
        </w:rPr>
        <w:t>二</w:t>
      </w:r>
      <w:sdt>
        <w:sdtPr>
          <w:tag w:val="goog_rdk_19"/>
          <w:id w:val="-1082140522"/>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教師與學生的互動頻率、次數與氛圍。</w:t>
      </w:r>
    </w:p>
    <w:p w:rsidR="00263694" w:rsidRDefault="001062BB">
      <w:pPr>
        <w:pBdr>
          <w:top w:val="nil"/>
          <w:left w:val="nil"/>
          <w:bottom w:val="nil"/>
          <w:right w:val="nil"/>
          <w:between w:val="nil"/>
        </w:pBdr>
        <w:tabs>
          <w:tab w:val="left" w:pos="709"/>
          <w:tab w:val="left" w:pos="1134"/>
        </w:tabs>
        <w:spacing w:line="240" w:lineRule="auto"/>
        <w:ind w:left="1" w:right="106" w:hanging="3"/>
        <w:rPr>
          <w:rFonts w:ascii="標楷體" w:eastAsia="標楷體" w:hAnsi="標楷體" w:cs="標楷體"/>
          <w:color w:val="000000"/>
          <w:szCs w:val="24"/>
        </w:rPr>
      </w:pPr>
      <w:r>
        <w:rPr>
          <w:rFonts w:ascii="標楷體" w:eastAsia="標楷體" w:hAnsi="標楷體" w:cs="標楷體"/>
          <w:color w:val="000000"/>
          <w:sz w:val="27"/>
          <w:szCs w:val="27"/>
        </w:rPr>
        <w:t xml:space="preserve"> </w:t>
      </w:r>
      <w:sdt>
        <w:sdtPr>
          <w:tag w:val="goog_rdk_20"/>
          <w:id w:val="1444504852"/>
        </w:sdtPr>
        <w:sdtEndPr/>
        <w:sdtContent>
          <w:r>
            <w:rPr>
              <w:rFonts w:ascii="Gungsuh" w:eastAsia="Gungsuh" w:hAnsi="Gungsuh" w:cs="Gungsuh"/>
              <w:color w:val="000000"/>
              <w:sz w:val="27"/>
              <w:szCs w:val="27"/>
            </w:rPr>
            <w:t>（</w:t>
          </w:r>
        </w:sdtContent>
      </w:sdt>
      <w:r>
        <w:rPr>
          <w:rFonts w:ascii="標楷體" w:eastAsia="標楷體" w:hAnsi="標楷體" w:cs="標楷體"/>
          <w:color w:val="000000"/>
          <w:sz w:val="27"/>
          <w:szCs w:val="27"/>
        </w:rPr>
        <w:t>三</w:t>
      </w:r>
      <w:sdt>
        <w:sdtPr>
          <w:tag w:val="goog_rdk_21"/>
          <w:id w:val="124746351"/>
        </w:sdtPr>
        <w:sdtEndPr/>
        <w:sdtContent>
          <w:r>
            <w:rPr>
              <w:rFonts w:ascii="Gungsuh" w:eastAsia="Gungsuh" w:hAnsi="Gungsuh" w:cs="Gungsuh"/>
              <w:color w:val="000000"/>
              <w:sz w:val="27"/>
              <w:szCs w:val="27"/>
            </w:rPr>
            <w:t>）</w:t>
          </w:r>
        </w:sdtContent>
      </w:sdt>
      <w:r>
        <w:rPr>
          <w:rFonts w:ascii="標楷體" w:eastAsia="標楷體" w:hAnsi="標楷體" w:cs="標楷體"/>
          <w:color w:val="000000"/>
          <w:sz w:val="27"/>
          <w:szCs w:val="27"/>
        </w:rPr>
        <w:t xml:space="preserve">學生實際的學習表現與投入程度。 </w:t>
      </w:r>
    </w:p>
    <w:p w:rsidR="00263694" w:rsidRDefault="001062BB">
      <w:pPr>
        <w:pBdr>
          <w:top w:val="nil"/>
          <w:left w:val="nil"/>
          <w:bottom w:val="nil"/>
          <w:right w:val="nil"/>
          <w:between w:val="nil"/>
        </w:pBdr>
        <w:spacing w:line="240" w:lineRule="auto"/>
        <w:ind w:left="1" w:right="5161" w:hanging="3"/>
        <w:rPr>
          <w:rFonts w:ascii="標楷體" w:eastAsia="標楷體" w:hAnsi="標楷體" w:cs="標楷體"/>
          <w:color w:val="000000"/>
          <w:sz w:val="27"/>
          <w:szCs w:val="27"/>
        </w:rPr>
      </w:pPr>
      <w:r>
        <w:rPr>
          <w:rFonts w:ascii="標楷體" w:eastAsia="標楷體" w:hAnsi="標楷體" w:cs="標楷體"/>
          <w:color w:val="000000"/>
          <w:sz w:val="27"/>
          <w:szCs w:val="27"/>
        </w:rPr>
        <w:t>三、專業回饋重點：</w:t>
      </w:r>
    </w:p>
    <w:p w:rsidR="00263694" w:rsidRDefault="001062BB">
      <w:pPr>
        <w:pBdr>
          <w:top w:val="nil"/>
          <w:left w:val="nil"/>
          <w:bottom w:val="nil"/>
          <w:right w:val="nil"/>
          <w:between w:val="nil"/>
        </w:pBdr>
        <w:tabs>
          <w:tab w:val="left" w:pos="1134"/>
        </w:tabs>
        <w:spacing w:line="240" w:lineRule="auto"/>
        <w:ind w:left="1" w:hanging="3"/>
        <w:rPr>
          <w:rFonts w:ascii="標楷體" w:eastAsia="標楷體" w:hAnsi="標楷體" w:cs="標楷體"/>
          <w:color w:val="000000"/>
          <w:szCs w:val="24"/>
        </w:rPr>
      </w:pPr>
      <w:r>
        <w:rPr>
          <w:rFonts w:ascii="標楷體" w:eastAsia="標楷體" w:hAnsi="標楷體" w:cs="標楷體"/>
          <w:color w:val="000000"/>
          <w:sz w:val="27"/>
          <w:szCs w:val="27"/>
        </w:rPr>
        <w:t xml:space="preserve"> </w:t>
      </w:r>
      <w:sdt>
        <w:sdtPr>
          <w:tag w:val="goog_rdk_22"/>
          <w:id w:val="1284693108"/>
        </w:sdtPr>
        <w:sdtEndPr/>
        <w:sdtContent>
          <w:r>
            <w:rPr>
              <w:rFonts w:ascii="Gungsuh" w:eastAsia="Gungsuh" w:hAnsi="Gungsuh" w:cs="Gungsuh"/>
              <w:color w:val="000000"/>
              <w:sz w:val="27"/>
              <w:szCs w:val="27"/>
            </w:rPr>
            <w:t>（</w:t>
          </w:r>
        </w:sdtContent>
      </w:sdt>
      <w:proofErr w:type="gramStart"/>
      <w:r>
        <w:rPr>
          <w:rFonts w:ascii="標楷體" w:eastAsia="標楷體" w:hAnsi="標楷體" w:cs="標楷體"/>
          <w:color w:val="000000"/>
          <w:sz w:val="27"/>
          <w:szCs w:val="27"/>
        </w:rPr>
        <w:t>一</w:t>
      </w:r>
      <w:proofErr w:type="gramEnd"/>
      <w:sdt>
        <w:sdtPr>
          <w:tag w:val="goog_rdk_23"/>
          <w:id w:val="-1309243277"/>
        </w:sdtPr>
        <w:sdtEndPr/>
        <w:sdtContent>
          <w:r>
            <w:rPr>
              <w:rFonts w:ascii="Gungsuh" w:eastAsia="Gungsuh" w:hAnsi="Gungsuh" w:cs="Gungsuh"/>
              <w:color w:val="000000"/>
              <w:sz w:val="27"/>
              <w:szCs w:val="27"/>
            </w:rPr>
            <w:t>）</w:t>
          </w:r>
        </w:sdtContent>
      </w:sdt>
      <w:r>
        <w:rPr>
          <w:rFonts w:ascii="標楷體" w:eastAsia="標楷體" w:hAnsi="標楷體" w:cs="標楷體"/>
          <w:color w:val="000000"/>
          <w:sz w:val="27"/>
          <w:szCs w:val="27"/>
        </w:rPr>
        <w:t xml:space="preserve">依據學習目標，討論學生學習成功和困惑之處。 </w:t>
      </w:r>
    </w:p>
    <w:p w:rsidR="00263694" w:rsidRDefault="00CE4135">
      <w:pPr>
        <w:pBdr>
          <w:top w:val="nil"/>
          <w:left w:val="nil"/>
          <w:bottom w:val="nil"/>
          <w:right w:val="nil"/>
          <w:between w:val="nil"/>
        </w:pBdr>
        <w:tabs>
          <w:tab w:val="left" w:pos="1134"/>
        </w:tabs>
        <w:spacing w:line="240" w:lineRule="auto"/>
        <w:ind w:left="0" w:hanging="2"/>
        <w:rPr>
          <w:rFonts w:ascii="標楷體" w:eastAsia="標楷體" w:hAnsi="標楷體" w:cs="標楷體"/>
          <w:color w:val="000000"/>
          <w:sz w:val="27"/>
          <w:szCs w:val="27"/>
        </w:rPr>
      </w:pPr>
      <w:sdt>
        <w:sdtPr>
          <w:tag w:val="goog_rdk_24"/>
          <w:id w:val="-234857307"/>
        </w:sdtPr>
        <w:sdtEndPr/>
        <w:sdtContent>
          <w:r w:rsidR="001062BB">
            <w:rPr>
              <w:rFonts w:ascii="Gungsuh" w:eastAsia="Gungsuh" w:hAnsi="Gungsuh" w:cs="Gungsuh"/>
              <w:color w:val="000000"/>
              <w:sz w:val="27"/>
              <w:szCs w:val="27"/>
            </w:rPr>
            <w:t xml:space="preserve"> （</w:t>
          </w:r>
        </w:sdtContent>
      </w:sdt>
      <w:r w:rsidR="001062BB">
        <w:rPr>
          <w:rFonts w:ascii="標楷體" w:eastAsia="標楷體" w:hAnsi="標楷體" w:cs="標楷體"/>
          <w:color w:val="000000"/>
          <w:sz w:val="27"/>
          <w:szCs w:val="27"/>
        </w:rPr>
        <w:t>二</w:t>
      </w:r>
      <w:sdt>
        <w:sdtPr>
          <w:tag w:val="goog_rdk_25"/>
          <w:id w:val="2014490910"/>
        </w:sdtPr>
        <w:sdtEndPr/>
        <w:sdtContent>
          <w:r w:rsidR="001062BB">
            <w:rPr>
              <w:rFonts w:ascii="Gungsuh" w:eastAsia="Gungsuh" w:hAnsi="Gungsuh" w:cs="Gungsuh"/>
              <w:color w:val="000000"/>
              <w:sz w:val="27"/>
              <w:szCs w:val="27"/>
            </w:rPr>
            <w:t>）</w:t>
          </w:r>
        </w:sdtContent>
      </w:sdt>
      <w:r w:rsidR="001062BB">
        <w:rPr>
          <w:rFonts w:ascii="標楷體" w:eastAsia="標楷體" w:hAnsi="標楷體" w:cs="標楷體"/>
          <w:color w:val="000000"/>
          <w:sz w:val="27"/>
          <w:szCs w:val="27"/>
        </w:rPr>
        <w:t>分析教學觀察時所蒐集的資料，討論學生學習表現</w:t>
      </w:r>
    </w:p>
    <w:p w:rsidR="00263694" w:rsidRDefault="001062BB">
      <w:pPr>
        <w:pBdr>
          <w:top w:val="nil"/>
          <w:left w:val="nil"/>
          <w:bottom w:val="nil"/>
          <w:right w:val="nil"/>
          <w:between w:val="nil"/>
        </w:pBdr>
        <w:tabs>
          <w:tab w:val="left" w:pos="1134"/>
        </w:tabs>
        <w:spacing w:line="240" w:lineRule="auto"/>
        <w:ind w:left="1" w:hanging="3"/>
        <w:rPr>
          <w:rFonts w:ascii="標楷體" w:eastAsia="標楷體" w:hAnsi="標楷體" w:cs="標楷體"/>
          <w:b/>
          <w:color w:val="000000"/>
          <w:sz w:val="28"/>
          <w:szCs w:val="28"/>
        </w:rPr>
      </w:pPr>
      <w:r>
        <w:rPr>
          <w:rFonts w:ascii="標楷體" w:eastAsia="標楷體" w:hAnsi="標楷體" w:cs="標楷體"/>
          <w:color w:val="000000"/>
          <w:sz w:val="27"/>
          <w:szCs w:val="27"/>
        </w:rPr>
        <w:t xml:space="preserve"> </w:t>
      </w:r>
      <w:sdt>
        <w:sdtPr>
          <w:tag w:val="goog_rdk_26"/>
          <w:id w:val="1017115163"/>
        </w:sdtPr>
        <w:sdtEndPr/>
        <w:sdtContent>
          <w:r>
            <w:rPr>
              <w:rFonts w:ascii="Gungsuh" w:eastAsia="Gungsuh" w:hAnsi="Gungsuh" w:cs="Gungsuh"/>
              <w:color w:val="000000"/>
              <w:sz w:val="27"/>
              <w:szCs w:val="27"/>
            </w:rPr>
            <w:t>（</w:t>
          </w:r>
        </w:sdtContent>
      </w:sdt>
      <w:r>
        <w:rPr>
          <w:rFonts w:ascii="標楷體" w:eastAsia="標楷體" w:hAnsi="標楷體" w:cs="標楷體"/>
          <w:color w:val="000000"/>
          <w:sz w:val="27"/>
          <w:szCs w:val="27"/>
        </w:rPr>
        <w:t>三</w:t>
      </w:r>
      <w:sdt>
        <w:sdtPr>
          <w:tag w:val="goog_rdk_27"/>
          <w:id w:val="1987280124"/>
        </w:sdtPr>
        <w:sdtEndPr/>
        <w:sdtContent>
          <w:r>
            <w:rPr>
              <w:rFonts w:ascii="Gungsuh" w:eastAsia="Gungsuh" w:hAnsi="Gungsuh" w:cs="Gungsuh"/>
              <w:color w:val="000000"/>
              <w:sz w:val="27"/>
              <w:szCs w:val="27"/>
            </w:rPr>
            <w:t>）</w:t>
          </w:r>
        </w:sdtContent>
      </w:sdt>
      <w:r>
        <w:rPr>
          <w:rFonts w:ascii="標楷體" w:eastAsia="標楷體" w:hAnsi="標楷體" w:cs="標楷體"/>
          <w:color w:val="000000"/>
          <w:sz w:val="27"/>
          <w:szCs w:val="27"/>
        </w:rPr>
        <w:t>分享自己從教學觀察中學到什麼。（而不是發現老師沒做到什麼）</w:t>
      </w:r>
      <w:r>
        <w:br w:type="page"/>
      </w:r>
      <w:r>
        <w:rPr>
          <w:rFonts w:ascii="標楷體" w:eastAsia="標楷體" w:hAnsi="標楷體" w:cs="標楷體"/>
          <w:b/>
          <w:color w:val="000000"/>
          <w:sz w:val="28"/>
          <w:szCs w:val="28"/>
        </w:rPr>
        <w:lastRenderedPageBreak/>
        <w:t>附件六-公開授課照片</w:t>
      </w:r>
    </w:p>
    <w:p w:rsidR="00263694" w:rsidRDefault="00263694">
      <w:pPr>
        <w:pBdr>
          <w:top w:val="nil"/>
          <w:left w:val="nil"/>
          <w:bottom w:val="nil"/>
          <w:right w:val="nil"/>
          <w:between w:val="nil"/>
        </w:pBdr>
        <w:tabs>
          <w:tab w:val="left" w:pos="1134"/>
        </w:tabs>
        <w:spacing w:line="240" w:lineRule="auto"/>
        <w:ind w:left="1" w:hanging="3"/>
        <w:rPr>
          <w:rFonts w:ascii="標楷體" w:eastAsia="標楷體" w:hAnsi="標楷體" w:cs="標楷體"/>
          <w:b/>
          <w:sz w:val="28"/>
          <w:szCs w:val="28"/>
        </w:rPr>
      </w:pPr>
    </w:p>
    <w:p w:rsidR="00263694" w:rsidRDefault="001062BB">
      <w:pPr>
        <w:widowControl/>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hanging="3"/>
        <w:jc w:val="center"/>
        <w:rPr>
          <w:color w:val="000000"/>
          <w:sz w:val="32"/>
          <w:szCs w:val="32"/>
        </w:rPr>
      </w:pPr>
      <w:r>
        <w:rPr>
          <w:rFonts w:eastAsia="Calibri"/>
          <w:b/>
          <w:color w:val="000000"/>
          <w:sz w:val="32"/>
          <w:szCs w:val="32"/>
        </w:rPr>
        <w:t>屏東縣立新園國民中學1</w:t>
      </w:r>
      <w:r>
        <w:rPr>
          <w:b/>
          <w:sz w:val="32"/>
          <w:szCs w:val="32"/>
        </w:rPr>
        <w:t>10</w:t>
      </w:r>
      <w:r>
        <w:rPr>
          <w:rFonts w:eastAsia="Calibri"/>
          <w:b/>
          <w:color w:val="000000"/>
          <w:sz w:val="32"/>
          <w:szCs w:val="32"/>
        </w:rPr>
        <w:t>學年度辦理校內公開授課活動照片</w:t>
      </w:r>
    </w:p>
    <w:tbl>
      <w:tblPr>
        <w:tblStyle w:val="afc"/>
        <w:tblW w:w="8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4323"/>
      </w:tblGrid>
      <w:tr w:rsidR="00263694">
        <w:trPr>
          <w:trHeight w:val="4990"/>
        </w:trPr>
        <w:tc>
          <w:tcPr>
            <w:tcW w:w="4322" w:type="dxa"/>
            <w:vAlign w:val="center"/>
          </w:tcPr>
          <w:p w:rsidR="00263694" w:rsidRDefault="00263694">
            <w:pPr>
              <w:pBdr>
                <w:top w:val="nil"/>
                <w:left w:val="nil"/>
                <w:bottom w:val="nil"/>
                <w:right w:val="nil"/>
                <w:between w:val="nil"/>
              </w:pBdr>
              <w:spacing w:after="60" w:line="240" w:lineRule="auto"/>
              <w:ind w:left="0" w:hanging="2"/>
              <w:jc w:val="center"/>
              <w:rPr>
                <w:rFonts w:ascii="Cambria" w:eastAsia="Cambria" w:hAnsi="Cambria" w:cs="Cambria"/>
                <w:i/>
                <w:color w:val="000000"/>
                <w:szCs w:val="24"/>
              </w:rPr>
            </w:pPr>
          </w:p>
        </w:tc>
        <w:tc>
          <w:tcPr>
            <w:tcW w:w="4323" w:type="dxa"/>
            <w:vAlign w:val="center"/>
          </w:tcPr>
          <w:p w:rsidR="00263694" w:rsidRDefault="00263694">
            <w:pPr>
              <w:pBdr>
                <w:top w:val="nil"/>
                <w:left w:val="nil"/>
                <w:bottom w:val="nil"/>
                <w:right w:val="nil"/>
                <w:between w:val="nil"/>
              </w:pBdr>
              <w:spacing w:after="60" w:line="240" w:lineRule="auto"/>
              <w:ind w:left="0" w:hanging="2"/>
              <w:jc w:val="center"/>
              <w:rPr>
                <w:rFonts w:ascii="Cambria" w:eastAsia="Cambria" w:hAnsi="Cambria" w:cs="Cambria"/>
                <w:i/>
                <w:color w:val="000000"/>
                <w:szCs w:val="24"/>
              </w:rPr>
            </w:pPr>
          </w:p>
        </w:tc>
      </w:tr>
      <w:tr w:rsidR="00263694">
        <w:trPr>
          <w:trHeight w:val="567"/>
        </w:trPr>
        <w:tc>
          <w:tcPr>
            <w:tcW w:w="4322" w:type="dxa"/>
            <w:vAlign w:val="center"/>
          </w:tcPr>
          <w:p w:rsidR="00263694" w:rsidRDefault="001062BB">
            <w:pPr>
              <w:pBdr>
                <w:top w:val="nil"/>
                <w:left w:val="nil"/>
                <w:bottom w:val="nil"/>
                <w:right w:val="nil"/>
                <w:between w:val="nil"/>
              </w:pBdr>
              <w:spacing w:line="240" w:lineRule="auto"/>
              <w:ind w:left="0" w:right="283" w:hanging="2"/>
              <w:rPr>
                <w:rFonts w:ascii="標楷體" w:eastAsia="標楷體" w:hAnsi="標楷體" w:cs="標楷體"/>
                <w:color w:val="000000"/>
                <w:szCs w:val="24"/>
              </w:rPr>
            </w:pPr>
            <w:r>
              <w:rPr>
                <w:rFonts w:ascii="標楷體" w:eastAsia="標楷體" w:hAnsi="標楷體" w:cs="標楷體"/>
                <w:color w:val="000000"/>
                <w:szCs w:val="24"/>
              </w:rPr>
              <w:t>說明：</w:t>
            </w:r>
          </w:p>
        </w:tc>
        <w:tc>
          <w:tcPr>
            <w:tcW w:w="4323" w:type="dxa"/>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說明：</w:t>
            </w:r>
          </w:p>
        </w:tc>
      </w:tr>
      <w:tr w:rsidR="00263694">
        <w:trPr>
          <w:trHeight w:val="4990"/>
        </w:trPr>
        <w:tc>
          <w:tcPr>
            <w:tcW w:w="4322" w:type="dxa"/>
            <w:tcBorders>
              <w:bottom w:val="single" w:sz="4" w:space="0" w:color="000000"/>
            </w:tcBorders>
            <w:vAlign w:val="center"/>
          </w:tcPr>
          <w:p w:rsidR="00263694" w:rsidRDefault="00263694">
            <w:pPr>
              <w:pBdr>
                <w:top w:val="nil"/>
                <w:left w:val="nil"/>
                <w:bottom w:val="nil"/>
                <w:right w:val="nil"/>
                <w:between w:val="nil"/>
              </w:pBdr>
              <w:spacing w:after="60" w:line="240" w:lineRule="auto"/>
              <w:ind w:left="0" w:hanging="2"/>
              <w:jc w:val="center"/>
              <w:rPr>
                <w:rFonts w:ascii="Cambria" w:eastAsia="Cambria" w:hAnsi="Cambria" w:cs="Cambria"/>
                <w:i/>
                <w:color w:val="000000"/>
                <w:szCs w:val="24"/>
              </w:rPr>
            </w:pPr>
          </w:p>
        </w:tc>
        <w:tc>
          <w:tcPr>
            <w:tcW w:w="4323" w:type="dxa"/>
            <w:tcBorders>
              <w:bottom w:val="single" w:sz="4" w:space="0" w:color="000000"/>
            </w:tcBorders>
            <w:vAlign w:val="center"/>
          </w:tcPr>
          <w:p w:rsidR="00263694" w:rsidRDefault="00263694">
            <w:pPr>
              <w:pBdr>
                <w:top w:val="nil"/>
                <w:left w:val="nil"/>
                <w:bottom w:val="nil"/>
                <w:right w:val="nil"/>
                <w:between w:val="nil"/>
              </w:pBdr>
              <w:spacing w:after="60" w:line="240" w:lineRule="auto"/>
              <w:ind w:left="0" w:hanging="2"/>
              <w:jc w:val="center"/>
              <w:rPr>
                <w:rFonts w:ascii="Cambria" w:eastAsia="Cambria" w:hAnsi="Cambria" w:cs="Cambria"/>
                <w:i/>
                <w:color w:val="000000"/>
                <w:szCs w:val="24"/>
              </w:rPr>
            </w:pPr>
          </w:p>
        </w:tc>
      </w:tr>
      <w:tr w:rsidR="00263694">
        <w:trPr>
          <w:trHeight w:val="567"/>
        </w:trPr>
        <w:tc>
          <w:tcPr>
            <w:tcW w:w="4322" w:type="dxa"/>
            <w:vAlign w:val="center"/>
          </w:tcPr>
          <w:p w:rsidR="00263694" w:rsidRDefault="001062BB">
            <w:pPr>
              <w:pBdr>
                <w:top w:val="nil"/>
                <w:left w:val="nil"/>
                <w:bottom w:val="nil"/>
                <w:right w:val="nil"/>
                <w:between w:val="nil"/>
              </w:pBdr>
              <w:spacing w:line="240" w:lineRule="auto"/>
              <w:ind w:left="0" w:right="283" w:hanging="2"/>
              <w:rPr>
                <w:rFonts w:ascii="標楷體" w:eastAsia="標楷體" w:hAnsi="標楷體" w:cs="標楷體"/>
                <w:color w:val="000000"/>
                <w:szCs w:val="24"/>
              </w:rPr>
            </w:pPr>
            <w:r>
              <w:rPr>
                <w:rFonts w:ascii="標楷體" w:eastAsia="標楷體" w:hAnsi="標楷體" w:cs="標楷體"/>
                <w:color w:val="000000"/>
                <w:szCs w:val="24"/>
              </w:rPr>
              <w:t>說明：</w:t>
            </w:r>
          </w:p>
        </w:tc>
        <w:tc>
          <w:tcPr>
            <w:tcW w:w="4323" w:type="dxa"/>
            <w:vAlign w:val="center"/>
          </w:tcPr>
          <w:p w:rsidR="00263694" w:rsidRDefault="001062BB">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說明：</w:t>
            </w:r>
          </w:p>
        </w:tc>
      </w:tr>
    </w:tbl>
    <w:p w:rsidR="00263694" w:rsidRDefault="00263694">
      <w:pPr>
        <w:widowControl/>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Cs w:val="24"/>
        </w:rPr>
      </w:pPr>
    </w:p>
    <w:sectPr w:rsidR="00263694">
      <w:footerReference w:type="default" r:id="rId7"/>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135" w:rsidRDefault="00CE4135">
      <w:pPr>
        <w:spacing w:line="240" w:lineRule="auto"/>
        <w:ind w:left="0" w:hanging="2"/>
      </w:pPr>
      <w:r>
        <w:separator/>
      </w:r>
    </w:p>
  </w:endnote>
  <w:endnote w:type="continuationSeparator" w:id="0">
    <w:p w:rsidR="00CE4135" w:rsidRDefault="00CE41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694" w:rsidRDefault="001062BB">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E73F4B">
      <w:rPr>
        <w:rFonts w:eastAsia="Calibri"/>
        <w:noProof/>
        <w:color w:val="000000"/>
        <w:sz w:val="20"/>
        <w:szCs w:val="20"/>
      </w:rPr>
      <w:t>1</w:t>
    </w:r>
    <w:r>
      <w:rPr>
        <w:color w:val="000000"/>
        <w:sz w:val="20"/>
        <w:szCs w:val="20"/>
      </w:rPr>
      <w:fldChar w:fldCharType="end"/>
    </w:r>
  </w:p>
  <w:p w:rsidR="00263694" w:rsidRDefault="00263694">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135" w:rsidRDefault="00CE4135">
      <w:pPr>
        <w:spacing w:line="240" w:lineRule="auto"/>
        <w:ind w:left="0" w:hanging="2"/>
      </w:pPr>
      <w:r>
        <w:separator/>
      </w:r>
    </w:p>
  </w:footnote>
  <w:footnote w:type="continuationSeparator" w:id="0">
    <w:p w:rsidR="00CE4135" w:rsidRDefault="00CE4135">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94"/>
    <w:rsid w:val="001062BB"/>
    <w:rsid w:val="001F10A3"/>
    <w:rsid w:val="00263694"/>
    <w:rsid w:val="00295352"/>
    <w:rsid w:val="00407688"/>
    <w:rsid w:val="008E669F"/>
    <w:rsid w:val="00B56B34"/>
    <w:rsid w:val="00C92174"/>
    <w:rsid w:val="00CE4135"/>
    <w:rsid w:val="00D578D3"/>
    <w:rsid w:val="00E211A9"/>
    <w:rsid w:val="00E73F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505D"/>
  <w15:docId w15:val="{F45EE311-E9D2-4E94-9B5F-9A3B062F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suppressAutoHyphens w:val="0"/>
      <w:autoSpaceDE w:val="0"/>
      <w:autoSpaceDN w:val="0"/>
      <w:spacing w:before="14"/>
      <w:ind w:left="132"/>
      <w:textAlignment w:val="baseline"/>
      <w:outlineLvl w:val="3"/>
    </w:pPr>
    <w:rPr>
      <w:rFonts w:ascii="標楷體" w:eastAsia="標楷體" w:hAnsi="標楷體"/>
      <w:kern w:val="0"/>
      <w:sz w:val="28"/>
      <w:szCs w:val="28"/>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Chars="200" w:left="480"/>
    </w:pPr>
  </w:style>
  <w:style w:type="paragraph" w:styleId="a5">
    <w:name w:val="header"/>
    <w:basedOn w:val="a"/>
    <w:pPr>
      <w:tabs>
        <w:tab w:val="center" w:pos="4153"/>
        <w:tab w:val="right" w:pos="8306"/>
      </w:tabs>
    </w:pPr>
    <w:rPr>
      <w:kern w:val="0"/>
      <w:sz w:val="20"/>
      <w:szCs w:val="20"/>
    </w:rPr>
  </w:style>
  <w:style w:type="character" w:customStyle="1" w:styleId="a6">
    <w:name w:val="頁首 字元"/>
    <w:rPr>
      <w:w w:val="100"/>
      <w:position w:val="-1"/>
      <w:sz w:val="20"/>
      <w:szCs w:val="20"/>
      <w:effect w:val="none"/>
      <w:vertAlign w:val="baseline"/>
      <w:cs w:val="0"/>
      <w:em w:val="none"/>
    </w:rPr>
  </w:style>
  <w:style w:type="paragraph" w:styleId="a7">
    <w:name w:val="footer"/>
    <w:basedOn w:val="a"/>
    <w:pPr>
      <w:tabs>
        <w:tab w:val="center" w:pos="4153"/>
        <w:tab w:val="right" w:pos="8306"/>
      </w:tabs>
    </w:pPr>
    <w:rPr>
      <w:kern w:val="0"/>
      <w:sz w:val="20"/>
      <w:szCs w:val="20"/>
    </w:rPr>
  </w:style>
  <w:style w:type="character" w:customStyle="1" w:styleId="a8">
    <w:name w:val="頁尾 字元"/>
    <w:rPr>
      <w:w w:val="100"/>
      <w:position w:val="-1"/>
      <w:sz w:val="20"/>
      <w:szCs w:val="20"/>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Times New Roman" w:cs="標楷體"/>
      <w:color w:val="000000"/>
      <w:position w:val="-1"/>
      <w:sz w:val="24"/>
      <w:szCs w:val="24"/>
    </w:rPr>
  </w:style>
  <w:style w:type="character" w:styleId="a9">
    <w:name w:val="Hyperlink"/>
    <w:qFormat/>
    <w:rPr>
      <w:color w:val="0000FF"/>
      <w:w w:val="100"/>
      <w:position w:val="-1"/>
      <w:u w:val="single"/>
      <w:effect w:val="none"/>
      <w:vertAlign w:val="baseline"/>
      <w:cs w:val="0"/>
      <w:em w:val="none"/>
    </w:rPr>
  </w:style>
  <w:style w:type="character" w:styleId="aa">
    <w:name w:val="FollowedHyperlink"/>
    <w:rPr>
      <w:color w:val="954F72"/>
      <w:w w:val="100"/>
      <w:position w:val="-1"/>
      <w:u w:val="single"/>
      <w:effect w:val="none"/>
      <w:vertAlign w:val="baseline"/>
      <w:cs w:val="0"/>
      <w:em w:val="none"/>
    </w:rPr>
  </w:style>
  <w:style w:type="character" w:styleId="ab">
    <w:name w:val="annotation reference"/>
    <w:rPr>
      <w:w w:val="100"/>
      <w:position w:val="-1"/>
      <w:sz w:val="18"/>
      <w:szCs w:val="18"/>
      <w:effect w:val="none"/>
      <w:vertAlign w:val="baseline"/>
      <w:cs w:val="0"/>
      <w:em w:val="none"/>
    </w:rPr>
  </w:style>
  <w:style w:type="paragraph" w:styleId="ac">
    <w:name w:val="annotation text"/>
    <w:basedOn w:val="a"/>
  </w:style>
  <w:style w:type="character" w:customStyle="1" w:styleId="ad">
    <w:name w:val="註解文字 字元"/>
    <w:rPr>
      <w:w w:val="100"/>
      <w:kern w:val="2"/>
      <w:position w:val="-1"/>
      <w:sz w:val="24"/>
      <w:szCs w:val="22"/>
      <w:effect w:val="none"/>
      <w:vertAlign w:val="baseline"/>
      <w:cs w:val="0"/>
      <w:em w:val="none"/>
    </w:rPr>
  </w:style>
  <w:style w:type="paragraph" w:styleId="ae">
    <w:name w:val="annotation subject"/>
    <w:basedOn w:val="ac"/>
    <w:next w:val="ac"/>
    <w:rPr>
      <w:b/>
      <w:bCs/>
    </w:rPr>
  </w:style>
  <w:style w:type="character" w:customStyle="1" w:styleId="af">
    <w:name w:val="註解主旨 字元"/>
    <w:rPr>
      <w:b/>
      <w:bCs/>
      <w:w w:val="100"/>
      <w:kern w:val="2"/>
      <w:position w:val="-1"/>
      <w:sz w:val="24"/>
      <w:szCs w:val="22"/>
      <w:effect w:val="none"/>
      <w:vertAlign w:val="baseline"/>
      <w:cs w:val="0"/>
      <w:em w:val="none"/>
    </w:rPr>
  </w:style>
  <w:style w:type="paragraph" w:styleId="af0">
    <w:name w:val="Balloon Text"/>
    <w:basedOn w:val="a"/>
    <w:rPr>
      <w:rFonts w:ascii="Calibri Light" w:hAnsi="Calibri Light"/>
      <w:sz w:val="18"/>
      <w:szCs w:val="18"/>
    </w:rPr>
  </w:style>
  <w:style w:type="character" w:customStyle="1" w:styleId="af1">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f3">
    <w:name w:val="副標題 字元"/>
    <w:rPr>
      <w:rFonts w:ascii="Cambria" w:hAnsi="Cambria"/>
      <w:i/>
      <w:iCs/>
      <w:w w:val="100"/>
      <w:kern w:val="2"/>
      <w:position w:val="-1"/>
      <w:sz w:val="24"/>
      <w:szCs w:val="24"/>
      <w:effect w:val="none"/>
      <w:vertAlign w:val="baseline"/>
      <w:cs w:val="0"/>
      <w:em w:val="none"/>
    </w:rPr>
  </w:style>
  <w:style w:type="paragraph" w:styleId="af4">
    <w:name w:val="Body Text"/>
    <w:basedOn w:val="a"/>
    <w:pPr>
      <w:suppressAutoHyphens w:val="0"/>
      <w:autoSpaceDE w:val="0"/>
      <w:autoSpaceDN w:val="0"/>
      <w:spacing w:before="26"/>
      <w:ind w:left="373"/>
      <w:textAlignment w:val="baseline"/>
    </w:pPr>
    <w:rPr>
      <w:rFonts w:ascii="標楷體" w:eastAsia="標楷體" w:hAnsi="標楷體"/>
      <w:kern w:val="0"/>
      <w:szCs w:val="24"/>
    </w:rPr>
  </w:style>
  <w:style w:type="character" w:customStyle="1" w:styleId="af5">
    <w:name w:val="本文 字元"/>
    <w:rPr>
      <w:rFonts w:ascii="標楷體" w:eastAsia="標楷體" w:hAnsi="標楷體" w:cs="標楷體"/>
      <w:w w:val="100"/>
      <w:position w:val="-1"/>
      <w:sz w:val="24"/>
      <w:szCs w:val="24"/>
      <w:effect w:val="none"/>
      <w:vertAlign w:val="baseline"/>
      <w:cs w:val="0"/>
      <w:em w:val="none"/>
    </w:rPr>
  </w:style>
  <w:style w:type="paragraph" w:customStyle="1" w:styleId="TableParagraph">
    <w:name w:val="Table Paragraph"/>
    <w:basedOn w:val="a"/>
    <w:pPr>
      <w:suppressAutoHyphens w:val="0"/>
      <w:autoSpaceDE w:val="0"/>
      <w:autoSpaceDN w:val="0"/>
      <w:textAlignment w:val="baseline"/>
    </w:pPr>
    <w:rPr>
      <w:rFonts w:ascii="Times New Roman" w:hAnsi="Times New Roman"/>
      <w:kern w:val="0"/>
      <w:szCs w:val="24"/>
    </w:rPr>
  </w:style>
  <w:style w:type="character" w:customStyle="1" w:styleId="40">
    <w:name w:val="標題 4 字元"/>
    <w:rPr>
      <w:rFonts w:ascii="標楷體" w:eastAsia="標楷體" w:hAnsi="標楷體" w:cs="標楷體"/>
      <w:w w:val="100"/>
      <w:position w:val="-1"/>
      <w:sz w:val="28"/>
      <w:szCs w:val="28"/>
      <w:effect w:val="none"/>
      <w:vertAlign w:val="baseline"/>
      <w:cs w:val="0"/>
      <w:em w:val="none"/>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Hw5sZFpRsjUv4MrrS1NzqtAWAw==">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shyia</dc:creator>
  <cp:lastModifiedBy>USER</cp:lastModifiedBy>
  <cp:revision>3</cp:revision>
  <dcterms:created xsi:type="dcterms:W3CDTF">2021-10-20T08:52:00Z</dcterms:created>
  <dcterms:modified xsi:type="dcterms:W3CDTF">2021-10-22T02:17:00Z</dcterms:modified>
</cp:coreProperties>
</file>